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B355" w14:textId="77777777" w:rsidR="00C43294" w:rsidRPr="00C43294" w:rsidRDefault="00C43294" w:rsidP="00C43294">
      <w:pPr>
        <w:suppressAutoHyphens/>
        <w:autoSpaceDE w:val="0"/>
        <w:autoSpaceDN w:val="0"/>
        <w:adjustRightInd w:val="0"/>
        <w:jc w:val="right"/>
        <w:rPr>
          <w:rFonts w:ascii="游明朝" w:eastAsia="游明朝" w:hAnsi="游明朝" w:cs="游明朝"/>
          <w:kern w:val="1"/>
          <w:szCs w:val="21"/>
        </w:rPr>
      </w:pPr>
      <w:r w:rsidRPr="00C43294">
        <w:rPr>
          <w:rFonts w:ascii="ＭＳ Ｐ明朝" w:eastAsia="ＭＳ Ｐ明朝" w:hAnsi="ＭＳ Ｐ明朝" w:cs="游明朝" w:hint="eastAsia"/>
          <w:kern w:val="1"/>
          <w:sz w:val="24"/>
          <w:szCs w:val="24"/>
        </w:rPr>
        <w:t>令和　　　年　　　月　　　日</w:t>
      </w:r>
    </w:p>
    <w:p w14:paraId="4443ADE7" w14:textId="4B8B547D" w:rsidR="00C43294" w:rsidRPr="00C43294" w:rsidRDefault="00C43294" w:rsidP="00C43294">
      <w:pPr>
        <w:suppressAutoHyphens/>
        <w:autoSpaceDE w:val="0"/>
        <w:autoSpaceDN w:val="0"/>
        <w:adjustRightInd w:val="0"/>
        <w:spacing w:line="276" w:lineRule="auto"/>
        <w:rPr>
          <w:rFonts w:ascii="游明朝" w:eastAsia="游明朝" w:hAnsi="游明朝"/>
          <w:kern w:val="1"/>
          <w:szCs w:val="24"/>
        </w:rPr>
      </w:pPr>
      <w:r>
        <w:rPr>
          <w:rFonts w:ascii="ＭＳ Ｐ明朝" w:eastAsia="ＭＳ Ｐ明朝" w:hAnsi="ＭＳ Ｐ明朝" w:hint="eastAsia"/>
          <w:kern w:val="1"/>
          <w:sz w:val="24"/>
          <w:szCs w:val="24"/>
        </w:rPr>
        <w:t>潮来</w:t>
      </w:r>
      <w:r w:rsidRPr="00C43294">
        <w:rPr>
          <w:rFonts w:ascii="ＭＳ Ｐ明朝" w:eastAsia="ＭＳ Ｐ明朝" w:hAnsi="ＭＳ Ｐ明朝" w:hint="eastAsia"/>
          <w:kern w:val="1"/>
          <w:sz w:val="24"/>
          <w:szCs w:val="24"/>
        </w:rPr>
        <w:t xml:space="preserve">市農業委員会会長　様　　　　　　　　　　　　　　　　　　　　　　　　　　　　　　　　　　　　　　　　　　　　　　　　　　　　　　　　　　　　　　　　　</w:t>
      </w:r>
    </w:p>
    <w:p w14:paraId="73735194" w14:textId="17B3985C" w:rsidR="00C43294" w:rsidRPr="00C43294" w:rsidRDefault="00C43294" w:rsidP="00C43294">
      <w:pPr>
        <w:suppressAutoHyphens/>
        <w:autoSpaceDE w:val="0"/>
        <w:autoSpaceDN w:val="0"/>
        <w:adjustRightInd w:val="0"/>
        <w:spacing w:line="276" w:lineRule="auto"/>
        <w:rPr>
          <w:rFonts w:ascii="游明朝" w:eastAsia="游明朝" w:hAnsi="游明朝"/>
          <w:kern w:val="1"/>
          <w:szCs w:val="24"/>
        </w:rPr>
      </w:pPr>
      <w:r w:rsidRPr="00C43294">
        <w:rPr>
          <w:rFonts w:ascii="ＭＳ Ｐ明朝" w:eastAsia="ＭＳ Ｐ明朝" w:hAnsi="ＭＳ Ｐ明朝" w:hint="eastAsia"/>
          <w:kern w:val="1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〒</w:t>
      </w:r>
    </w:p>
    <w:p w14:paraId="2A0D92BA" w14:textId="00A77116" w:rsidR="00C43294" w:rsidRPr="00C43294" w:rsidRDefault="00C43294" w:rsidP="00C43294">
      <w:pPr>
        <w:suppressAutoHyphens/>
        <w:autoSpaceDE w:val="0"/>
        <w:autoSpaceDN w:val="0"/>
        <w:adjustRightInd w:val="0"/>
        <w:spacing w:line="276" w:lineRule="auto"/>
        <w:ind w:right="960"/>
        <w:jc w:val="center"/>
        <w:rPr>
          <w:rFonts w:ascii="游明朝" w:eastAsia="游明朝" w:hAnsi="游明朝"/>
          <w:kern w:val="1"/>
          <w:szCs w:val="24"/>
        </w:rPr>
      </w:pPr>
      <w:r>
        <w:rPr>
          <w:rFonts w:ascii="ＭＳ Ｐ明朝" w:eastAsia="ＭＳ Ｐ明朝" w:hAnsi="游明朝" w:hint="eastAsia"/>
          <w:kern w:val="1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  <w:r w:rsidRPr="00C43294">
        <w:rPr>
          <w:rFonts w:ascii="ＭＳ Ｐ明朝" w:eastAsia="ＭＳ Ｐ明朝" w:hAnsi="游明朝" w:hint="eastAsia"/>
          <w:kern w:val="1"/>
          <w:sz w:val="24"/>
          <w:szCs w:val="24"/>
        </w:rPr>
        <w:t>申請者</w:t>
      </w:r>
      <w:r>
        <w:rPr>
          <w:rFonts w:ascii="ＭＳ Ｐ明朝" w:eastAsia="ＭＳ Ｐ明朝" w:hAnsi="游明朝" w:hint="eastAsia"/>
          <w:kern w:val="1"/>
          <w:sz w:val="24"/>
          <w:szCs w:val="24"/>
        </w:rPr>
        <w:t xml:space="preserve">　</w:t>
      </w:r>
      <w:r w:rsidRPr="00C43294">
        <w:rPr>
          <w:rFonts w:ascii="ＭＳ Ｐ明朝" w:eastAsia="ＭＳ Ｐ明朝" w:hAnsi="游明朝" w:hint="eastAsia"/>
          <w:kern w:val="1"/>
          <w:sz w:val="24"/>
          <w:szCs w:val="24"/>
          <w:u w:val="single"/>
        </w:rPr>
        <w:t xml:space="preserve">住　　　所：　　　　　　　　　　　</w:t>
      </w:r>
      <w:r>
        <w:rPr>
          <w:rFonts w:ascii="ＭＳ Ｐ明朝" w:eastAsia="ＭＳ Ｐ明朝" w:hAnsi="游明朝" w:hint="eastAsia"/>
          <w:kern w:val="1"/>
          <w:sz w:val="24"/>
          <w:szCs w:val="24"/>
          <w:u w:val="single"/>
        </w:rPr>
        <w:t xml:space="preserve">　　　</w:t>
      </w:r>
      <w:r w:rsidRPr="00C43294">
        <w:rPr>
          <w:rFonts w:ascii="ＭＳ Ｐ明朝" w:eastAsia="ＭＳ Ｐ明朝" w:hAnsi="游明朝" w:hint="eastAsia"/>
          <w:kern w:val="1"/>
          <w:sz w:val="24"/>
          <w:szCs w:val="24"/>
          <w:u w:val="single"/>
        </w:rPr>
        <w:t xml:space="preserve">　　　　　　</w:t>
      </w:r>
    </w:p>
    <w:p w14:paraId="65C2BC10" w14:textId="3D7AB91D" w:rsidR="00C43294" w:rsidRPr="00C43294" w:rsidRDefault="00C43294" w:rsidP="00C43294">
      <w:pPr>
        <w:suppressAutoHyphens/>
        <w:wordWrap w:val="0"/>
        <w:autoSpaceDE w:val="0"/>
        <w:autoSpaceDN w:val="0"/>
        <w:adjustRightInd w:val="0"/>
        <w:spacing w:line="276" w:lineRule="auto"/>
        <w:ind w:right="960"/>
        <w:jc w:val="right"/>
        <w:rPr>
          <w:rFonts w:ascii="ＭＳ Ｐ明朝" w:eastAsia="ＭＳ Ｐ明朝" w:hAnsi="ＭＳ Ｐ明朝"/>
          <w:kern w:val="1"/>
          <w:sz w:val="24"/>
          <w:szCs w:val="32"/>
          <w:u w:val="single"/>
        </w:rPr>
      </w:pPr>
      <w:r w:rsidRPr="00C43294">
        <w:rPr>
          <w:rFonts w:ascii="ＭＳ Ｐ明朝" w:eastAsia="ＭＳ Ｐ明朝" w:hAnsi="ＭＳ Ｐ明朝" w:hint="eastAsia"/>
          <w:kern w:val="1"/>
          <w:sz w:val="24"/>
          <w:szCs w:val="32"/>
          <w:u w:val="single"/>
        </w:rPr>
        <w:t>氏</w:t>
      </w:r>
      <w:r>
        <w:rPr>
          <w:rFonts w:ascii="ＭＳ Ｐ明朝" w:eastAsia="ＭＳ Ｐ明朝" w:hAnsi="ＭＳ Ｐ明朝" w:hint="eastAsia"/>
          <w:kern w:val="1"/>
          <w:sz w:val="24"/>
          <w:szCs w:val="32"/>
          <w:u w:val="single"/>
        </w:rPr>
        <w:t xml:space="preserve">　　　</w:t>
      </w:r>
      <w:r w:rsidRPr="00C43294">
        <w:rPr>
          <w:rFonts w:ascii="ＭＳ Ｐ明朝" w:eastAsia="ＭＳ Ｐ明朝" w:hAnsi="ＭＳ Ｐ明朝" w:hint="eastAsia"/>
          <w:kern w:val="1"/>
          <w:sz w:val="24"/>
          <w:szCs w:val="32"/>
          <w:u w:val="single"/>
        </w:rPr>
        <w:t>名</w:t>
      </w:r>
      <w:r>
        <w:rPr>
          <w:rFonts w:ascii="ＭＳ Ｐ明朝" w:eastAsia="ＭＳ Ｐ明朝" w:hAnsi="ＭＳ Ｐ明朝" w:hint="eastAsia"/>
          <w:kern w:val="1"/>
          <w:sz w:val="24"/>
          <w:szCs w:val="32"/>
          <w:u w:val="single"/>
        </w:rPr>
        <w:t xml:space="preserve">：　　</w:t>
      </w:r>
      <w:r>
        <w:rPr>
          <w:rFonts w:ascii="ＭＳ Ｐ明朝" w:eastAsia="ＭＳ Ｐ明朝" w:hAnsi="ＭＳ Ｐ明朝"/>
          <w:kern w:val="1"/>
          <w:sz w:val="24"/>
          <w:szCs w:val="32"/>
          <w:u w:val="single"/>
        </w:rPr>
        <w:t xml:space="preserve">         </w:t>
      </w:r>
      <w:r>
        <w:rPr>
          <w:rFonts w:ascii="ＭＳ Ｐ明朝" w:eastAsia="ＭＳ Ｐ明朝" w:hAnsi="ＭＳ Ｐ明朝" w:hint="eastAsia"/>
          <w:kern w:val="1"/>
          <w:sz w:val="24"/>
          <w:szCs w:val="32"/>
          <w:u w:val="single"/>
        </w:rPr>
        <w:t xml:space="preserve">　　　　　</w:t>
      </w:r>
    </w:p>
    <w:p w14:paraId="2766F608" w14:textId="281C6A60" w:rsidR="00C43294" w:rsidRPr="00C43294" w:rsidRDefault="00C43294" w:rsidP="00C43294">
      <w:pPr>
        <w:suppressAutoHyphens/>
        <w:autoSpaceDE w:val="0"/>
        <w:autoSpaceDN w:val="0"/>
        <w:adjustRightInd w:val="0"/>
        <w:spacing w:line="276" w:lineRule="auto"/>
        <w:ind w:right="480"/>
        <w:jc w:val="center"/>
        <w:rPr>
          <w:rFonts w:ascii="游明朝" w:eastAsia="游明朝" w:hAnsi="游明朝"/>
          <w:kern w:val="1"/>
          <w:szCs w:val="24"/>
        </w:rPr>
      </w:pPr>
      <w:r>
        <w:rPr>
          <w:rFonts w:ascii="ＭＳ Ｐ明朝" w:eastAsia="ＭＳ Ｐ明朝" w:hAnsi="游明朝"/>
          <w:kern w:val="1"/>
          <w:sz w:val="24"/>
          <w:szCs w:val="24"/>
        </w:rPr>
        <w:t xml:space="preserve">                                                                  </w:t>
      </w:r>
      <w:r w:rsidRPr="00C43294">
        <w:rPr>
          <w:rFonts w:ascii="ＭＳ Ｐ明朝" w:eastAsia="ＭＳ Ｐ明朝" w:hAnsi="游明朝" w:hint="eastAsia"/>
          <w:kern w:val="1"/>
          <w:sz w:val="24"/>
          <w:szCs w:val="24"/>
        </w:rPr>
        <w:t xml:space="preserve">　　　</w:t>
      </w:r>
      <w:r w:rsidRPr="00C43294">
        <w:rPr>
          <w:rFonts w:ascii="ＭＳ Ｐ明朝" w:eastAsia="ＭＳ Ｐ明朝" w:hAnsi="游明朝" w:hint="eastAsia"/>
          <w:kern w:val="1"/>
          <w:sz w:val="24"/>
          <w:szCs w:val="24"/>
          <w:u w:val="single"/>
        </w:rPr>
        <w:t xml:space="preserve">電話番号：　　　　　　　　　　　　　　</w:t>
      </w:r>
    </w:p>
    <w:p w14:paraId="33F960DB" w14:textId="77777777" w:rsidR="00C43294" w:rsidRPr="00C43294" w:rsidRDefault="00C43294" w:rsidP="00C43294">
      <w:pPr>
        <w:suppressAutoHyphens/>
        <w:autoSpaceDE w:val="0"/>
        <w:autoSpaceDN w:val="0"/>
        <w:adjustRightInd w:val="0"/>
        <w:jc w:val="center"/>
        <w:rPr>
          <w:rFonts w:ascii="游明朝" w:eastAsia="游明朝" w:hAnsi="游明朝"/>
          <w:kern w:val="1"/>
          <w:szCs w:val="24"/>
        </w:rPr>
      </w:pPr>
      <w:r w:rsidRPr="00C43294">
        <w:rPr>
          <w:rFonts w:ascii="ＭＳ Ｐ明朝" w:eastAsia="ＭＳ Ｐ明朝" w:hAnsi="ＭＳ Ｐ明朝" w:hint="eastAsia"/>
          <w:b/>
          <w:kern w:val="1"/>
          <w:sz w:val="28"/>
          <w:szCs w:val="24"/>
        </w:rPr>
        <w:t>農地貸付希望申込書</w:t>
      </w:r>
    </w:p>
    <w:p w14:paraId="01058422" w14:textId="77777777" w:rsidR="00C43294" w:rsidRPr="00C43294" w:rsidRDefault="00C43294" w:rsidP="00C43294">
      <w:pPr>
        <w:suppressAutoHyphens/>
        <w:autoSpaceDE w:val="0"/>
        <w:autoSpaceDN w:val="0"/>
        <w:adjustRightInd w:val="0"/>
        <w:ind w:firstLineChars="1200" w:firstLine="2891"/>
        <w:rPr>
          <w:rFonts w:ascii="游明朝" w:eastAsia="游明朝" w:hAnsi="游明朝"/>
          <w:kern w:val="1"/>
          <w:szCs w:val="24"/>
        </w:rPr>
      </w:pPr>
      <w:r w:rsidRPr="00C43294">
        <w:rPr>
          <w:rFonts w:ascii="ＭＳ Ｐ明朝" w:eastAsia="ＭＳ Ｐ明朝" w:hAnsi="ＭＳ Ｐ明朝"/>
          <w:b/>
          <w:kern w:val="1"/>
          <w:sz w:val="24"/>
          <w:szCs w:val="24"/>
        </w:rPr>
        <w:t>1</w:t>
      </w:r>
      <w:r w:rsidRPr="00C43294">
        <w:rPr>
          <w:rFonts w:ascii="ＭＳ Ｐ明朝" w:eastAsia="ＭＳ Ｐ明朝" w:hAnsi="ＭＳ Ｐ明朝" w:hint="eastAsia"/>
          <w:b/>
          <w:kern w:val="1"/>
          <w:sz w:val="24"/>
          <w:szCs w:val="24"/>
        </w:rPr>
        <w:t>．農地の情報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73"/>
        <w:gridCol w:w="1078"/>
        <w:gridCol w:w="2023"/>
        <w:gridCol w:w="2566"/>
        <w:gridCol w:w="1618"/>
        <w:gridCol w:w="1753"/>
        <w:gridCol w:w="2233"/>
      </w:tblGrid>
      <w:tr w:rsidR="009E50CB" w:rsidRPr="00C43294" w14:paraId="33501F36" w14:textId="77777777" w:rsidTr="009E50CB">
        <w:trPr>
          <w:trHeight w:val="506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BAAC645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土地所在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1852E90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地目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D584C64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面積（㎡）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F775864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土地所有者</w:t>
            </w:r>
          </w:p>
        </w:tc>
        <w:tc>
          <w:tcPr>
            <w:tcW w:w="256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086D9C9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取水</w:t>
            </w:r>
          </w:p>
        </w:tc>
        <w:tc>
          <w:tcPr>
            <w:tcW w:w="16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05DA53F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排水</w:t>
            </w:r>
          </w:p>
        </w:tc>
        <w:tc>
          <w:tcPr>
            <w:tcW w:w="175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339948B1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接道（進入路）</w:t>
            </w:r>
          </w:p>
        </w:tc>
        <w:tc>
          <w:tcPr>
            <w:tcW w:w="223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A867556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その他</w:t>
            </w:r>
          </w:p>
        </w:tc>
      </w:tr>
      <w:tr w:rsidR="009E50CB" w:rsidRPr="00C43294" w14:paraId="13130923" w14:textId="77777777" w:rsidTr="009E50CB">
        <w:trPr>
          <w:trHeight w:val="506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3CA3296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F036169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FBCC678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816D4D0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EEF2CFE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用水　・　井戸水　・　無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89DE8A9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CF373CF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2AEB2ED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</w:tr>
      <w:tr w:rsidR="009E50CB" w:rsidRPr="00C43294" w14:paraId="442C7C78" w14:textId="77777777" w:rsidTr="009E50CB">
        <w:trPr>
          <w:trHeight w:val="506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C5251CA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D18968F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354E689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3B1CCF8A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</w:tcPr>
          <w:p w14:paraId="5B52BCB2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用水　・　井戸水　・　無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01DD128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2EDB2DC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3F39F20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</w:tr>
      <w:tr w:rsidR="009E50CB" w:rsidRPr="00C43294" w14:paraId="1EE7586D" w14:textId="77777777" w:rsidTr="009E50CB">
        <w:trPr>
          <w:trHeight w:val="506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9AFEC5E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D0BDE1D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B54E40F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2BE1873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</w:tcPr>
          <w:p w14:paraId="51BCB723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用水　・　井戸水　・　無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FCA9EDF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B3DA3BC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6BF2B26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</w:tr>
      <w:tr w:rsidR="009E50CB" w:rsidRPr="00C43294" w14:paraId="7AA470DC" w14:textId="77777777" w:rsidTr="009E50CB">
        <w:trPr>
          <w:trHeight w:val="506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C381EBF" w14:textId="60E71DEB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/>
                <w:kern w:val="1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000545E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7B1387F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4D12944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</w:tcPr>
          <w:p w14:paraId="7729081E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用水　・　井戸水　・　無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C294EBF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7BEEC4C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27C03A3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</w:tr>
      <w:tr w:rsidR="009E50CB" w:rsidRPr="00C43294" w14:paraId="4EE3B9C3" w14:textId="77777777" w:rsidTr="009E50CB">
        <w:trPr>
          <w:trHeight w:val="506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18A904D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BCE8E80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E3D84A4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9164DA2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</w:tcPr>
          <w:p w14:paraId="17AD39B0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用水　・　井戸水　・　無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B8AD5C0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8370529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有　　・　　無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1CDCAA4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1"/>
                <w:sz w:val="24"/>
                <w:szCs w:val="24"/>
              </w:rPr>
            </w:pPr>
          </w:p>
        </w:tc>
      </w:tr>
    </w:tbl>
    <w:p w14:paraId="1E28CE64" w14:textId="77777777" w:rsidR="00C43294" w:rsidRPr="00C43294" w:rsidRDefault="00C43294" w:rsidP="00C43294">
      <w:pPr>
        <w:suppressAutoHyphens/>
        <w:autoSpaceDE w:val="0"/>
        <w:autoSpaceDN w:val="0"/>
        <w:adjustRightInd w:val="0"/>
        <w:rPr>
          <w:rFonts w:ascii="游明朝" w:eastAsia="游明朝" w:hAnsi="游明朝"/>
          <w:kern w:val="1"/>
          <w:szCs w:val="24"/>
        </w:rPr>
      </w:pPr>
      <w:r w:rsidRPr="00C43294">
        <w:rPr>
          <w:rFonts w:ascii="ＭＳ Ｐ明朝" w:eastAsia="ＭＳ Ｐ明朝" w:hAnsi="ＭＳ Ｐ明朝"/>
          <w:b/>
          <w:kern w:val="1"/>
          <w:sz w:val="24"/>
          <w:szCs w:val="24"/>
        </w:rPr>
        <w:t>2</w:t>
      </w:r>
      <w:r w:rsidRPr="00C43294">
        <w:rPr>
          <w:rFonts w:ascii="ＭＳ Ｐ明朝" w:eastAsia="ＭＳ Ｐ明朝" w:hAnsi="ＭＳ Ｐ明朝" w:hint="eastAsia"/>
          <w:b/>
          <w:kern w:val="1"/>
          <w:sz w:val="24"/>
          <w:szCs w:val="24"/>
        </w:rPr>
        <w:t>．貸借について</w:t>
      </w: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007"/>
        <w:gridCol w:w="6089"/>
      </w:tblGrid>
      <w:tr w:rsidR="00C43294" w:rsidRPr="00C43294" w14:paraId="0E123BB0" w14:textId="77777777">
        <w:trPr>
          <w:trHeight w:val="45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08" w:type="dxa"/>
            </w:tcMar>
            <w:vAlign w:val="center"/>
          </w:tcPr>
          <w:p w14:paraId="1E828CD9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162355B" w14:textId="77777777" w:rsidR="00C43294" w:rsidRPr="00C43294" w:rsidRDefault="00C43294" w:rsidP="00C43294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/>
                <w:kern w:val="1"/>
                <w:szCs w:val="24"/>
              </w:rPr>
            </w:pPr>
            <w:r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>希望地代（小作料）</w:t>
            </w:r>
          </w:p>
        </w:tc>
        <w:tc>
          <w:tcPr>
            <w:tcW w:w="60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FA59356" w14:textId="45A57872" w:rsidR="00C43294" w:rsidRPr="00C43294" w:rsidRDefault="009E50CB" w:rsidP="00C43294">
            <w:pPr>
              <w:suppressAutoHyphens/>
              <w:autoSpaceDE w:val="0"/>
              <w:autoSpaceDN w:val="0"/>
              <w:adjustRightInd w:val="0"/>
              <w:ind w:firstLine="480"/>
              <w:rPr>
                <w:rFonts w:ascii="游明朝" w:eastAsia="游明朝" w:hAnsi="游明朝"/>
                <w:kern w:val="1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 xml:space="preserve">耕作者と相談　　</w:t>
            </w:r>
            <w:r w:rsidR="00C43294" w:rsidRPr="00C43294">
              <w:rPr>
                <w:rFonts w:ascii="ＭＳ Ｐ明朝" w:eastAsia="ＭＳ Ｐ明朝" w:hAnsi="ＭＳ Ｐ明朝" w:hint="eastAsia"/>
                <w:kern w:val="1"/>
                <w:sz w:val="24"/>
                <w:szCs w:val="24"/>
              </w:rPr>
              <w:t xml:space="preserve">　　　・　　　　　　　　　　円</w:t>
            </w:r>
            <w:r w:rsidR="00C43294" w:rsidRPr="00C43294">
              <w:rPr>
                <w:rFonts w:ascii="ＭＳ Ｐ明朝" w:eastAsia="ＭＳ Ｐ明朝" w:hAnsi="ＭＳ Ｐ明朝"/>
                <w:kern w:val="1"/>
                <w:sz w:val="24"/>
                <w:szCs w:val="24"/>
              </w:rPr>
              <w:t>/10a</w:t>
            </w:r>
          </w:p>
        </w:tc>
      </w:tr>
    </w:tbl>
    <w:p w14:paraId="6C8882B6" w14:textId="77777777" w:rsidR="00C43294" w:rsidRPr="00C43294" w:rsidRDefault="00C43294" w:rsidP="00C43294">
      <w:pPr>
        <w:suppressAutoHyphens/>
        <w:autoSpaceDE w:val="0"/>
        <w:autoSpaceDN w:val="0"/>
        <w:adjustRightInd w:val="0"/>
        <w:rPr>
          <w:rFonts w:ascii="游明朝" w:eastAsia="游明朝" w:hAnsi="游明朝"/>
          <w:kern w:val="1"/>
          <w:szCs w:val="24"/>
        </w:rPr>
      </w:pPr>
      <w:r w:rsidRPr="00C43294">
        <w:rPr>
          <w:rFonts w:ascii="ＭＳ Ｐ明朝" w:eastAsia="ＭＳ Ｐ明朝" w:hAnsi="ＭＳ Ｐ明朝" w:hint="eastAsia"/>
          <w:kern w:val="1"/>
          <w:sz w:val="24"/>
          <w:szCs w:val="24"/>
        </w:rPr>
        <w:t>②　農地中間管理機構を活用しての貸借のため、契約期間は</w:t>
      </w:r>
      <w:r w:rsidRPr="00C43294">
        <w:rPr>
          <w:rFonts w:ascii="ＭＳ Ｐ明朝" w:eastAsia="ＭＳ Ｐ明朝" w:hAnsi="ＭＳ Ｐ明朝"/>
          <w:kern w:val="1"/>
          <w:sz w:val="24"/>
          <w:szCs w:val="24"/>
        </w:rPr>
        <w:t>10</w:t>
      </w:r>
      <w:r w:rsidRPr="00C43294">
        <w:rPr>
          <w:rFonts w:ascii="ＭＳ Ｐ明朝" w:eastAsia="ＭＳ Ｐ明朝" w:hAnsi="ＭＳ Ｐ明朝" w:hint="eastAsia"/>
          <w:kern w:val="1"/>
          <w:sz w:val="24"/>
          <w:szCs w:val="24"/>
        </w:rPr>
        <w:t>年となります。</w:t>
      </w:r>
    </w:p>
    <w:p w14:paraId="35487590" w14:textId="64E9282C" w:rsidR="009E50CB" w:rsidRPr="009E50CB" w:rsidRDefault="00C43294" w:rsidP="009E50CB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游明朝"/>
          <w:kern w:val="1"/>
          <w:sz w:val="24"/>
          <w:szCs w:val="24"/>
        </w:rPr>
      </w:pPr>
      <w:r w:rsidRPr="009E50CB">
        <w:rPr>
          <w:rFonts w:ascii="ＭＳ Ｐ明朝" w:eastAsia="ＭＳ Ｐ明朝" w:hAnsi="游明朝" w:hint="eastAsia"/>
          <w:kern w:val="1"/>
          <w:sz w:val="24"/>
          <w:szCs w:val="24"/>
        </w:rPr>
        <w:t>農業委員会で耕作者</w:t>
      </w:r>
      <w:r w:rsidR="009E50CB" w:rsidRPr="009E50CB">
        <w:rPr>
          <w:rFonts w:ascii="ＭＳ Ｐ明朝" w:eastAsia="ＭＳ Ｐ明朝" w:hAnsi="游明朝"/>
          <w:kern w:val="1"/>
          <w:sz w:val="24"/>
          <w:szCs w:val="24"/>
        </w:rPr>
        <w:t>(A)</w:t>
      </w:r>
      <w:r w:rsidRPr="009E50CB">
        <w:rPr>
          <w:rFonts w:ascii="ＭＳ Ｐ明朝" w:eastAsia="ＭＳ Ｐ明朝" w:hAnsi="游明朝" w:hint="eastAsia"/>
          <w:kern w:val="1"/>
          <w:sz w:val="24"/>
          <w:szCs w:val="24"/>
        </w:rPr>
        <w:t>を紹介後、土地所有者都合で解約となった場合</w:t>
      </w:r>
      <w:r w:rsidR="009E50CB" w:rsidRPr="009E50CB">
        <w:rPr>
          <w:rFonts w:ascii="ＭＳ Ｐ明朝" w:eastAsia="ＭＳ Ｐ明朝" w:hAnsi="游明朝" w:hint="eastAsia"/>
          <w:kern w:val="1"/>
          <w:sz w:val="24"/>
          <w:szCs w:val="24"/>
        </w:rPr>
        <w:t>、</w:t>
      </w:r>
      <w:r w:rsidRPr="009E50CB">
        <w:rPr>
          <w:rFonts w:ascii="ＭＳ Ｐ明朝" w:eastAsia="ＭＳ Ｐ明朝" w:hAnsi="游明朝" w:hint="eastAsia"/>
          <w:kern w:val="1"/>
          <w:sz w:val="24"/>
          <w:szCs w:val="24"/>
        </w:rPr>
        <w:t>それまでに発生した草刈、防除等の費用</w:t>
      </w:r>
      <w:r w:rsidR="009E50CB" w:rsidRPr="009E50CB">
        <w:rPr>
          <w:rFonts w:ascii="ＭＳ Ｐ明朝" w:eastAsia="ＭＳ Ｐ明朝" w:hAnsi="游明朝" w:hint="eastAsia"/>
          <w:kern w:val="1"/>
          <w:sz w:val="24"/>
          <w:szCs w:val="24"/>
        </w:rPr>
        <w:t>を土地所有者から</w:t>
      </w:r>
    </w:p>
    <w:p w14:paraId="734CF9BE" w14:textId="6B19922A" w:rsidR="00C43294" w:rsidRPr="009E50CB" w:rsidRDefault="009E50CB" w:rsidP="009E50CB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游明朝"/>
          <w:kern w:val="1"/>
          <w:sz w:val="24"/>
          <w:szCs w:val="24"/>
        </w:rPr>
      </w:pPr>
      <w:r>
        <w:rPr>
          <w:rFonts w:ascii="ＭＳ Ｐ明朝" w:eastAsia="ＭＳ Ｐ明朝" w:hAnsi="游明朝" w:hint="eastAsia"/>
          <w:kern w:val="1"/>
          <w:sz w:val="24"/>
          <w:szCs w:val="24"/>
        </w:rPr>
        <w:t>へ</w:t>
      </w:r>
      <w:r w:rsidRPr="009E50CB">
        <w:rPr>
          <w:rFonts w:ascii="ＭＳ Ｐ明朝" w:eastAsia="ＭＳ Ｐ明朝" w:hAnsi="游明朝" w:hint="eastAsia"/>
          <w:kern w:val="1"/>
          <w:sz w:val="24"/>
          <w:szCs w:val="24"/>
        </w:rPr>
        <w:t>負担していただきます</w:t>
      </w:r>
      <w:r w:rsidR="00C43294" w:rsidRPr="009E50CB">
        <w:rPr>
          <w:rFonts w:ascii="ＭＳ Ｐ明朝" w:eastAsia="ＭＳ Ｐ明朝" w:hAnsi="游明朝" w:hint="eastAsia"/>
          <w:kern w:val="1"/>
          <w:sz w:val="24"/>
          <w:szCs w:val="24"/>
        </w:rPr>
        <w:t>。</w:t>
      </w:r>
    </w:p>
    <w:p w14:paraId="081422E1" w14:textId="1AB526F4" w:rsidR="00C43294" w:rsidRDefault="00C43294" w:rsidP="00C43294"/>
    <w:sectPr w:rsidR="00C43294" w:rsidSect="00C4329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963A6"/>
    <w:multiLevelType w:val="hybridMultilevel"/>
    <w:tmpl w:val="6C78AE7E"/>
    <w:lvl w:ilvl="0" w:tplc="5438605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E447F3"/>
    <w:multiLevelType w:val="hybridMultilevel"/>
    <w:tmpl w:val="3F4EFF62"/>
    <w:lvl w:ilvl="0" w:tplc="51D01B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94"/>
    <w:rsid w:val="00914BA7"/>
    <w:rsid w:val="009E50CB"/>
    <w:rsid w:val="00C43294"/>
    <w:rsid w:val="00D8236A"/>
    <w:rsid w:val="00F8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1D8D1"/>
  <w15:chartTrackingRefBased/>
  <w15:docId w15:val="{A20573AB-542F-4637-89EA-AB177FC6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仁</dc:creator>
  <cp:keywords/>
  <dc:description/>
  <cp:lastModifiedBy>草野 仁</cp:lastModifiedBy>
  <cp:revision>3</cp:revision>
  <cp:lastPrinted>2025-02-28T07:06:00Z</cp:lastPrinted>
  <dcterms:created xsi:type="dcterms:W3CDTF">2025-02-28T01:51:00Z</dcterms:created>
  <dcterms:modified xsi:type="dcterms:W3CDTF">2025-02-28T08:30:00Z</dcterms:modified>
</cp:coreProperties>
</file>