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A42D" w14:textId="77777777" w:rsidR="00425F35" w:rsidRPr="007F2B91" w:rsidRDefault="00425F35" w:rsidP="00425F35">
      <w:pPr>
        <w:tabs>
          <w:tab w:val="left" w:pos="2574"/>
        </w:tabs>
        <w:rPr>
          <w:rFonts w:hAnsi="ＭＳ 明朝"/>
          <w:color w:val="000000" w:themeColor="text1"/>
          <w:sz w:val="21"/>
          <w:szCs w:val="21"/>
        </w:rPr>
      </w:pPr>
    </w:p>
    <w:p w14:paraId="420B894A" w14:textId="7838F250" w:rsidR="00F16BCE" w:rsidRPr="007F2B91" w:rsidRDefault="007B5F0F" w:rsidP="00425F35">
      <w:pPr>
        <w:tabs>
          <w:tab w:val="left" w:pos="2574"/>
        </w:tabs>
        <w:ind w:firstLineChars="300" w:firstLine="644"/>
        <w:rPr>
          <w:rFonts w:hAnsi="ＭＳ 明朝"/>
          <w:color w:val="000000" w:themeColor="text1"/>
          <w:sz w:val="21"/>
          <w:szCs w:val="21"/>
        </w:rPr>
      </w:pPr>
      <w:r w:rsidRPr="007F2B91">
        <w:rPr>
          <w:rFonts w:cs="ＭＳ 明朝" w:hint="eastAsia"/>
          <w:color w:val="000000" w:themeColor="text1"/>
          <w:spacing w:val="1"/>
          <w:szCs w:val="21"/>
          <w:lang w:val="ja-JP"/>
        </w:rPr>
        <w:t>令和７年度</w:t>
      </w:r>
      <w:r w:rsidR="005520A4" w:rsidRPr="007F2B91">
        <w:rPr>
          <w:rFonts w:hAnsi="ＭＳ 明朝" w:hint="eastAsia"/>
          <w:color w:val="000000" w:themeColor="text1"/>
          <w:sz w:val="21"/>
          <w:szCs w:val="21"/>
        </w:rPr>
        <w:t>潮来市防犯カメラ設置事業補助金交付</w:t>
      </w:r>
      <w:r w:rsidR="00814E60" w:rsidRPr="007F2B91">
        <w:rPr>
          <w:rFonts w:hAnsi="ＭＳ 明朝" w:hint="eastAsia"/>
          <w:color w:val="000000" w:themeColor="text1"/>
          <w:sz w:val="21"/>
          <w:szCs w:val="21"/>
        </w:rPr>
        <w:t>要項</w:t>
      </w:r>
    </w:p>
    <w:p w14:paraId="4F9EB832" w14:textId="77777777" w:rsidR="00F16BCE" w:rsidRPr="007F2B91" w:rsidRDefault="00F16BCE" w:rsidP="00F16BCE">
      <w:pPr>
        <w:tabs>
          <w:tab w:val="left" w:pos="2574"/>
        </w:tabs>
        <w:rPr>
          <w:rFonts w:hAnsi="ＭＳ 明朝"/>
          <w:color w:val="000000" w:themeColor="text1"/>
          <w:sz w:val="21"/>
          <w:szCs w:val="21"/>
        </w:rPr>
      </w:pPr>
    </w:p>
    <w:p w14:paraId="170D279D" w14:textId="2537924C" w:rsidR="00F16BCE" w:rsidRPr="007F2B91" w:rsidRDefault="005520A4" w:rsidP="00F16BCE">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（趣旨）</w:t>
      </w:r>
    </w:p>
    <w:p w14:paraId="66342B35" w14:textId="4C0C700B" w:rsidR="00C2565C" w:rsidRPr="007F2B91" w:rsidRDefault="005520A4" w:rsidP="00496D58">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 xml:space="preserve">第１条　</w:t>
      </w:r>
      <w:r w:rsidR="00496D58" w:rsidRPr="007F2B91">
        <w:rPr>
          <w:rFonts w:hAnsi="ＭＳ 明朝" w:hint="eastAsia"/>
          <w:color w:val="000000" w:themeColor="text1"/>
          <w:sz w:val="21"/>
          <w:szCs w:val="21"/>
        </w:rPr>
        <w:t>この告示は</w:t>
      </w:r>
      <w:r w:rsidRPr="007F2B91">
        <w:rPr>
          <w:rFonts w:hAnsi="ＭＳ 明朝" w:hint="eastAsia"/>
          <w:color w:val="000000" w:themeColor="text1"/>
          <w:sz w:val="21"/>
          <w:szCs w:val="21"/>
        </w:rPr>
        <w:t>、市民の安心で安全なまちづくりを推進するため、防犯カメラを設置する</w:t>
      </w:r>
      <w:r w:rsidR="000F53E2" w:rsidRPr="007F2B91">
        <w:rPr>
          <w:rFonts w:hAnsi="ＭＳ 明朝" w:hint="eastAsia"/>
          <w:color w:val="000000" w:themeColor="text1"/>
          <w:sz w:val="21"/>
          <w:szCs w:val="21"/>
        </w:rPr>
        <w:t>行政区</w:t>
      </w:r>
      <w:r w:rsidRPr="007F2B91">
        <w:rPr>
          <w:rFonts w:hAnsi="ＭＳ 明朝" w:hint="eastAsia"/>
          <w:color w:val="000000" w:themeColor="text1"/>
          <w:sz w:val="21"/>
          <w:szCs w:val="21"/>
        </w:rPr>
        <w:t>に対し、予算の範囲内において</w:t>
      </w:r>
      <w:r w:rsidR="007B5F0F" w:rsidRPr="007F2B91">
        <w:rPr>
          <w:rFonts w:cs="ＭＳ 明朝" w:hint="eastAsia"/>
          <w:color w:val="000000" w:themeColor="text1"/>
          <w:spacing w:val="1"/>
          <w:szCs w:val="21"/>
          <w:lang w:val="ja-JP"/>
        </w:rPr>
        <w:t>令和７年度</w:t>
      </w:r>
      <w:r w:rsidRPr="007F2B91">
        <w:rPr>
          <w:rFonts w:hAnsi="ＭＳ 明朝" w:hint="eastAsia"/>
          <w:color w:val="000000" w:themeColor="text1"/>
          <w:sz w:val="21"/>
          <w:szCs w:val="21"/>
        </w:rPr>
        <w:t>潮来市防犯カメラ設置事業補助金</w:t>
      </w:r>
      <w:r w:rsidR="00496D58" w:rsidRPr="007F2B91">
        <w:rPr>
          <w:rFonts w:hAnsi="ＭＳ 明朝" w:hint="eastAsia"/>
          <w:color w:val="000000" w:themeColor="text1"/>
          <w:sz w:val="21"/>
          <w:szCs w:val="21"/>
        </w:rPr>
        <w:t>（以下「補助金」という。）</w:t>
      </w:r>
      <w:r w:rsidRPr="007F2B91">
        <w:rPr>
          <w:rFonts w:hAnsi="ＭＳ 明朝" w:hint="eastAsia"/>
          <w:color w:val="000000" w:themeColor="text1"/>
          <w:sz w:val="21"/>
          <w:szCs w:val="21"/>
        </w:rPr>
        <w:t>を交付する</w:t>
      </w:r>
      <w:r w:rsidR="00496D58" w:rsidRPr="007F2B91">
        <w:rPr>
          <w:rFonts w:hAnsi="ＭＳ 明朝" w:hint="eastAsia"/>
          <w:color w:val="000000" w:themeColor="text1"/>
          <w:sz w:val="21"/>
          <w:szCs w:val="21"/>
        </w:rPr>
        <w:t>ことに関し</w:t>
      </w:r>
      <w:r w:rsidRPr="007F2B91">
        <w:rPr>
          <w:rFonts w:hAnsi="ＭＳ 明朝" w:hint="eastAsia"/>
          <w:color w:val="000000" w:themeColor="text1"/>
          <w:sz w:val="21"/>
          <w:szCs w:val="21"/>
        </w:rPr>
        <w:t>、潮来市補助金等交付規則（平成９年規則第２１号）に定めるもののほか、</w:t>
      </w:r>
      <w:r w:rsidR="00496D58" w:rsidRPr="007F2B91">
        <w:rPr>
          <w:rFonts w:hAnsi="ＭＳ 明朝" w:hint="eastAsia"/>
          <w:color w:val="000000" w:themeColor="text1"/>
          <w:sz w:val="21"/>
          <w:szCs w:val="21"/>
        </w:rPr>
        <w:t>必要な事項を定めるものとする</w:t>
      </w:r>
      <w:r w:rsidRPr="007F2B91">
        <w:rPr>
          <w:rFonts w:hAnsi="ＭＳ 明朝" w:hint="eastAsia"/>
          <w:color w:val="000000" w:themeColor="text1"/>
          <w:sz w:val="21"/>
          <w:szCs w:val="21"/>
        </w:rPr>
        <w:t>。</w:t>
      </w:r>
    </w:p>
    <w:p w14:paraId="4290A6E8" w14:textId="67D590B3" w:rsidR="00F16BCE" w:rsidRPr="007F2B91" w:rsidRDefault="005520A4" w:rsidP="00F16BCE">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（定義）</w:t>
      </w:r>
    </w:p>
    <w:p w14:paraId="425FDCFC" w14:textId="31E8830A" w:rsidR="00F16BCE" w:rsidRPr="007F2B91" w:rsidRDefault="005520A4" w:rsidP="00457113">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第２条　この告示において、次の各号に掲げる用語の意義は、当該各号に定めるところによる。</w:t>
      </w:r>
    </w:p>
    <w:p w14:paraId="72AD8D0E" w14:textId="68C30DE7" w:rsidR="00F16BCE" w:rsidRPr="007F2B91" w:rsidRDefault="005520A4" w:rsidP="00496D58">
      <w:pPr>
        <w:tabs>
          <w:tab w:val="left" w:pos="2574"/>
        </w:tabs>
        <w:ind w:left="608" w:hangingChars="300" w:hanging="608"/>
        <w:rPr>
          <w:rFonts w:hAnsi="ＭＳ 明朝"/>
          <w:color w:val="000000" w:themeColor="text1"/>
          <w:sz w:val="21"/>
          <w:szCs w:val="21"/>
        </w:rPr>
      </w:pPr>
      <w:r w:rsidRPr="007F2B91">
        <w:rPr>
          <w:rFonts w:hAnsi="ＭＳ 明朝" w:hint="eastAsia"/>
          <w:color w:val="000000" w:themeColor="text1"/>
          <w:sz w:val="21"/>
          <w:szCs w:val="21"/>
        </w:rPr>
        <w:t xml:space="preserve">（１）　防犯カメラ　</w:t>
      </w:r>
      <w:r w:rsidR="001830FA" w:rsidRPr="007F2B91">
        <w:rPr>
          <w:color w:val="000000" w:themeColor="text1"/>
          <w:sz w:val="21"/>
          <w:szCs w:val="21"/>
        </w:rPr>
        <w:t>犯罪の抑止及び防犯意識の向上を目的として、公道等の公共空間の不特定の人、車両等の動きを継続的に撮影することができ、かつ、画像記録装置その他必要な関連機器で構成されるものをいう。</w:t>
      </w:r>
    </w:p>
    <w:p w14:paraId="0709464E" w14:textId="1D470CAE" w:rsidR="00F16BCE" w:rsidRPr="007F2B91" w:rsidRDefault="005520A4" w:rsidP="00496D58">
      <w:pPr>
        <w:tabs>
          <w:tab w:val="left" w:pos="2574"/>
        </w:tabs>
        <w:ind w:left="608" w:hangingChars="300" w:hanging="608"/>
        <w:rPr>
          <w:rFonts w:hAnsi="ＭＳ 明朝"/>
          <w:color w:val="000000" w:themeColor="text1"/>
          <w:sz w:val="21"/>
          <w:szCs w:val="21"/>
        </w:rPr>
      </w:pPr>
      <w:r w:rsidRPr="007F2B91">
        <w:rPr>
          <w:rFonts w:hAnsi="ＭＳ 明朝" w:hint="eastAsia"/>
          <w:color w:val="000000" w:themeColor="text1"/>
          <w:sz w:val="21"/>
          <w:szCs w:val="21"/>
        </w:rPr>
        <w:t xml:space="preserve">（２）　</w:t>
      </w:r>
      <w:r w:rsidR="000F53E2" w:rsidRPr="007F2B91">
        <w:rPr>
          <w:rFonts w:hAnsi="ＭＳ 明朝" w:hint="eastAsia"/>
          <w:color w:val="000000" w:themeColor="text1"/>
          <w:sz w:val="21"/>
          <w:szCs w:val="21"/>
        </w:rPr>
        <w:t>行政区</w:t>
      </w:r>
      <w:r w:rsidRPr="007F2B91">
        <w:rPr>
          <w:rFonts w:hAnsi="ＭＳ 明朝" w:hint="eastAsia"/>
          <w:color w:val="000000" w:themeColor="text1"/>
          <w:sz w:val="21"/>
          <w:szCs w:val="21"/>
        </w:rPr>
        <w:t xml:space="preserve">　潮来市行政区設置規則（令和２年規則第３１号）に定める行政区をいう。</w:t>
      </w:r>
    </w:p>
    <w:p w14:paraId="09DAC753" w14:textId="1FB6DC19" w:rsidR="00F16BCE" w:rsidRPr="007F2B91" w:rsidRDefault="005520A4" w:rsidP="00496D58">
      <w:pPr>
        <w:tabs>
          <w:tab w:val="left" w:pos="2574"/>
        </w:tabs>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（３）　管理責任者　防犯カメラ並びに</w:t>
      </w:r>
      <w:r w:rsidR="002E1443" w:rsidRPr="007F2B91">
        <w:rPr>
          <w:rFonts w:hAnsi="ＭＳ 明朝" w:hint="eastAsia"/>
          <w:color w:val="000000" w:themeColor="text1"/>
          <w:sz w:val="21"/>
          <w:szCs w:val="21"/>
        </w:rPr>
        <w:t>画像</w:t>
      </w:r>
      <w:r w:rsidRPr="007F2B91">
        <w:rPr>
          <w:rFonts w:hAnsi="ＭＳ 明朝" w:hint="eastAsia"/>
          <w:color w:val="000000" w:themeColor="text1"/>
          <w:sz w:val="21"/>
          <w:szCs w:val="21"/>
        </w:rPr>
        <w:t>及び</w:t>
      </w:r>
      <w:r w:rsidR="00756524" w:rsidRPr="007F2B91">
        <w:rPr>
          <w:rFonts w:hAnsi="ＭＳ 明朝" w:hint="eastAsia"/>
          <w:color w:val="000000" w:themeColor="text1"/>
          <w:sz w:val="21"/>
          <w:szCs w:val="21"/>
        </w:rPr>
        <w:t>画像</w:t>
      </w:r>
      <w:r w:rsidRPr="007F2B91">
        <w:rPr>
          <w:rFonts w:hAnsi="ＭＳ 明朝" w:hint="eastAsia"/>
          <w:color w:val="000000" w:themeColor="text1"/>
          <w:sz w:val="21"/>
          <w:szCs w:val="21"/>
        </w:rPr>
        <w:t>データの適正な管理及び運用に係る責任者</w:t>
      </w:r>
      <w:r w:rsidR="00756524" w:rsidRPr="007F2B91">
        <w:rPr>
          <w:rFonts w:hAnsi="ＭＳ 明朝" w:hint="eastAsia"/>
          <w:color w:val="000000" w:themeColor="text1"/>
          <w:sz w:val="21"/>
          <w:szCs w:val="21"/>
        </w:rPr>
        <w:t>であって、区長又は区長代理の職にある</w:t>
      </w:r>
      <w:r w:rsidR="00D96959" w:rsidRPr="007F2B91">
        <w:rPr>
          <w:rFonts w:hAnsi="ＭＳ 明朝" w:hint="eastAsia"/>
          <w:color w:val="000000" w:themeColor="text1"/>
          <w:sz w:val="21"/>
          <w:szCs w:val="21"/>
        </w:rPr>
        <w:t>もの</w:t>
      </w:r>
      <w:r w:rsidR="00756524" w:rsidRPr="007F2B91">
        <w:rPr>
          <w:rFonts w:hAnsi="ＭＳ 明朝" w:hint="eastAsia"/>
          <w:color w:val="000000" w:themeColor="text1"/>
          <w:sz w:val="21"/>
          <w:szCs w:val="21"/>
        </w:rPr>
        <w:t>をいう。</w:t>
      </w:r>
    </w:p>
    <w:p w14:paraId="291D7C57" w14:textId="08FC9AAC" w:rsidR="00F16BCE" w:rsidRPr="007F2B91" w:rsidRDefault="005520A4" w:rsidP="00F16BCE">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（交付対象者）</w:t>
      </w:r>
    </w:p>
    <w:p w14:paraId="6B37F07E" w14:textId="370EEBC9" w:rsidR="00F16BCE" w:rsidRPr="007F2B91" w:rsidRDefault="005520A4" w:rsidP="00F16BCE">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第３条　補助金の交付を受けることができる者（以下「交付対象者」という。）は、防犯カメラを新たに購入し</w:t>
      </w:r>
      <w:r w:rsidR="00E3097B" w:rsidRPr="007F2B91">
        <w:rPr>
          <w:rFonts w:hAnsi="ＭＳ 明朝" w:hint="eastAsia"/>
          <w:color w:val="000000" w:themeColor="text1"/>
          <w:sz w:val="21"/>
          <w:szCs w:val="21"/>
        </w:rPr>
        <w:t>、</w:t>
      </w:r>
      <w:r w:rsidRPr="007F2B91">
        <w:rPr>
          <w:rFonts w:hAnsi="ＭＳ 明朝" w:hint="eastAsia"/>
          <w:color w:val="000000" w:themeColor="text1"/>
          <w:sz w:val="21"/>
          <w:szCs w:val="21"/>
        </w:rPr>
        <w:t>設置する</w:t>
      </w:r>
      <w:r w:rsidR="000F53E2" w:rsidRPr="007F2B91">
        <w:rPr>
          <w:rFonts w:hAnsi="ＭＳ 明朝" w:hint="eastAsia"/>
          <w:color w:val="000000" w:themeColor="text1"/>
          <w:sz w:val="21"/>
          <w:szCs w:val="21"/>
        </w:rPr>
        <w:t>行政区</w:t>
      </w:r>
      <w:r w:rsidRPr="007F2B91">
        <w:rPr>
          <w:rFonts w:hAnsi="ＭＳ 明朝" w:hint="eastAsia"/>
          <w:color w:val="000000" w:themeColor="text1"/>
          <w:sz w:val="21"/>
          <w:szCs w:val="21"/>
        </w:rPr>
        <w:t>であって、</w:t>
      </w:r>
      <w:r w:rsidR="00064528" w:rsidRPr="007F2B91">
        <w:rPr>
          <w:rFonts w:hAnsi="ＭＳ 明朝" w:hint="eastAsia"/>
          <w:color w:val="000000" w:themeColor="text1"/>
          <w:sz w:val="21"/>
          <w:szCs w:val="21"/>
        </w:rPr>
        <w:t>次に掲げる要件のいずれにも該当するものとする</w:t>
      </w:r>
      <w:r w:rsidRPr="007F2B91">
        <w:rPr>
          <w:rFonts w:hAnsi="ＭＳ 明朝" w:hint="eastAsia"/>
          <w:color w:val="000000" w:themeColor="text1"/>
          <w:sz w:val="21"/>
          <w:szCs w:val="21"/>
        </w:rPr>
        <w:t>。</w:t>
      </w:r>
    </w:p>
    <w:p w14:paraId="211CC7B4" w14:textId="7D86241A" w:rsidR="00452F3E" w:rsidRPr="007F2B91" w:rsidRDefault="005520A4" w:rsidP="00496D58">
      <w:pPr>
        <w:tabs>
          <w:tab w:val="left" w:pos="2574"/>
        </w:tabs>
        <w:ind w:leftChars="7" w:left="623" w:hangingChars="300" w:hanging="608"/>
        <w:rPr>
          <w:rFonts w:hAnsi="ＭＳ 明朝"/>
          <w:color w:val="000000" w:themeColor="text1"/>
          <w:sz w:val="21"/>
          <w:szCs w:val="21"/>
        </w:rPr>
      </w:pPr>
      <w:r w:rsidRPr="007F2B91">
        <w:rPr>
          <w:rFonts w:hAnsi="ＭＳ 明朝" w:hint="eastAsia"/>
          <w:color w:val="000000" w:themeColor="text1"/>
          <w:sz w:val="21"/>
          <w:szCs w:val="21"/>
        </w:rPr>
        <w:t>（１）　防犯カメラの仕様、設置、管理</w:t>
      </w:r>
      <w:r w:rsidR="00D96959" w:rsidRPr="007F2B91">
        <w:rPr>
          <w:rFonts w:hAnsi="ＭＳ 明朝" w:hint="eastAsia"/>
          <w:color w:val="000000" w:themeColor="text1"/>
          <w:sz w:val="21"/>
          <w:szCs w:val="21"/>
        </w:rPr>
        <w:t>、</w:t>
      </w:r>
      <w:r w:rsidRPr="007F2B91">
        <w:rPr>
          <w:rFonts w:hAnsi="ＭＳ 明朝" w:hint="eastAsia"/>
          <w:color w:val="000000" w:themeColor="text1"/>
          <w:sz w:val="21"/>
          <w:szCs w:val="21"/>
        </w:rPr>
        <w:t>運用等に関し、別表に定める基準を遵守</w:t>
      </w:r>
      <w:r w:rsidR="00F6281D" w:rsidRPr="007F2B91">
        <w:rPr>
          <w:rFonts w:hAnsi="ＭＳ 明朝" w:hint="eastAsia"/>
          <w:color w:val="000000" w:themeColor="text1"/>
          <w:sz w:val="21"/>
          <w:szCs w:val="21"/>
        </w:rPr>
        <w:t>する</w:t>
      </w:r>
      <w:r w:rsidRPr="007F2B91">
        <w:rPr>
          <w:rFonts w:hAnsi="ＭＳ 明朝" w:hint="eastAsia"/>
          <w:color w:val="000000" w:themeColor="text1"/>
          <w:sz w:val="21"/>
          <w:szCs w:val="21"/>
        </w:rPr>
        <w:t>こと。</w:t>
      </w:r>
    </w:p>
    <w:p w14:paraId="58DE4063" w14:textId="0064D6CC" w:rsidR="00452F3E" w:rsidRPr="007F2B91" w:rsidRDefault="005520A4" w:rsidP="00496D58">
      <w:pPr>
        <w:tabs>
          <w:tab w:val="left" w:pos="2574"/>
        </w:tabs>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（２）　防犯カメラの設置を補助金の交付の申請を行った年度内に着手し、かつ、完了</w:t>
      </w:r>
      <w:r w:rsidR="00F6281D" w:rsidRPr="007F2B91">
        <w:rPr>
          <w:rFonts w:hAnsi="ＭＳ 明朝" w:hint="eastAsia"/>
          <w:color w:val="000000" w:themeColor="text1"/>
          <w:sz w:val="21"/>
          <w:szCs w:val="21"/>
        </w:rPr>
        <w:t>する</w:t>
      </w:r>
      <w:r w:rsidRPr="007F2B91">
        <w:rPr>
          <w:rFonts w:hAnsi="ＭＳ 明朝" w:hint="eastAsia"/>
          <w:color w:val="000000" w:themeColor="text1"/>
          <w:sz w:val="21"/>
          <w:szCs w:val="21"/>
        </w:rPr>
        <w:t>こと。</w:t>
      </w:r>
    </w:p>
    <w:p w14:paraId="2F8404EA" w14:textId="1B06290E" w:rsidR="00452F3E" w:rsidRPr="007F2B91" w:rsidRDefault="005520A4" w:rsidP="00496D58">
      <w:pPr>
        <w:tabs>
          <w:tab w:val="left" w:pos="2574"/>
        </w:tabs>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（３）　防犯カメラの設置に関し、国又は</w:t>
      </w:r>
      <w:r w:rsidR="000F53E2" w:rsidRPr="007F2B91">
        <w:rPr>
          <w:rFonts w:hAnsi="ＭＳ 明朝" w:hint="eastAsia"/>
          <w:color w:val="000000" w:themeColor="text1"/>
          <w:sz w:val="21"/>
          <w:szCs w:val="21"/>
        </w:rPr>
        <w:t>他の</w:t>
      </w:r>
      <w:r w:rsidRPr="007F2B91">
        <w:rPr>
          <w:rFonts w:hAnsi="ＭＳ 明朝" w:hint="eastAsia"/>
          <w:color w:val="000000" w:themeColor="text1"/>
          <w:sz w:val="21"/>
          <w:szCs w:val="21"/>
        </w:rPr>
        <w:t>地方公共団体が実施する補助制度による補助金等の交付を受けていないこと。</w:t>
      </w:r>
    </w:p>
    <w:p w14:paraId="5C11F846" w14:textId="45936ABF" w:rsidR="00F16BCE" w:rsidRPr="007F2B91" w:rsidRDefault="005520A4" w:rsidP="00F16BCE">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（補助対象経費）</w:t>
      </w:r>
    </w:p>
    <w:p w14:paraId="198BCC5B" w14:textId="53F6901D" w:rsidR="007E5384" w:rsidRPr="007F2B91" w:rsidRDefault="005520A4" w:rsidP="007E5384">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第４条　補助金の交付の対象となる経費（以下「補助対象経費」という。）は、</w:t>
      </w:r>
      <w:r w:rsidR="001830FA" w:rsidRPr="007F2B91">
        <w:rPr>
          <w:rFonts w:hAnsi="ＭＳ 明朝" w:hint="eastAsia"/>
          <w:color w:val="000000" w:themeColor="text1"/>
          <w:sz w:val="21"/>
          <w:szCs w:val="21"/>
        </w:rPr>
        <w:t>次に掲げる経費とする。</w:t>
      </w:r>
    </w:p>
    <w:p w14:paraId="452374C0" w14:textId="31861D91" w:rsidR="001830FA" w:rsidRPr="007F2B91" w:rsidRDefault="001830FA" w:rsidP="001830FA">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（１）　防犯カメラシステムを構成する機器の購入に要する経費</w:t>
      </w:r>
    </w:p>
    <w:p w14:paraId="35039E2C" w14:textId="7CF3F723" w:rsidR="001830FA" w:rsidRPr="007F2B91" w:rsidRDefault="001830FA" w:rsidP="00FA71E2">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（２）　前号に掲げる機器の取付け又は設置工事に要する経費</w:t>
      </w:r>
    </w:p>
    <w:p w14:paraId="24C3C952" w14:textId="569E2077" w:rsidR="003C0294" w:rsidRPr="007F2B91" w:rsidRDefault="005520A4" w:rsidP="007E5384">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２　次に掲げる費用は、補助金の交付の対象としない。</w:t>
      </w:r>
    </w:p>
    <w:p w14:paraId="1DD0CC72" w14:textId="365CE8AF" w:rsidR="003C0294" w:rsidRPr="007F2B91" w:rsidRDefault="005520A4" w:rsidP="00496D58">
      <w:pPr>
        <w:tabs>
          <w:tab w:val="left" w:pos="2574"/>
        </w:tabs>
        <w:rPr>
          <w:rFonts w:hAnsi="ＭＳ 明朝"/>
          <w:color w:val="000000" w:themeColor="text1"/>
          <w:sz w:val="21"/>
          <w:szCs w:val="21"/>
        </w:rPr>
      </w:pPr>
      <w:r w:rsidRPr="007F2B91">
        <w:rPr>
          <w:rFonts w:hAnsi="ＭＳ 明朝" w:hint="eastAsia"/>
          <w:color w:val="000000" w:themeColor="text1"/>
          <w:sz w:val="21"/>
          <w:szCs w:val="21"/>
        </w:rPr>
        <w:t>（１）　既存の防犯カメラの撤去又は移設に係る費用</w:t>
      </w:r>
    </w:p>
    <w:p w14:paraId="7AB3880D" w14:textId="5A644D80" w:rsidR="003C0294" w:rsidRPr="007F2B91" w:rsidRDefault="005520A4" w:rsidP="00496D58">
      <w:pPr>
        <w:tabs>
          <w:tab w:val="left" w:pos="2574"/>
        </w:tabs>
        <w:rPr>
          <w:rFonts w:hAnsi="ＭＳ 明朝"/>
          <w:color w:val="000000" w:themeColor="text1"/>
          <w:sz w:val="21"/>
          <w:szCs w:val="21"/>
        </w:rPr>
      </w:pPr>
      <w:r w:rsidRPr="007F2B91">
        <w:rPr>
          <w:rFonts w:hAnsi="ＭＳ 明朝" w:hint="eastAsia"/>
          <w:color w:val="000000" w:themeColor="text1"/>
          <w:sz w:val="21"/>
          <w:szCs w:val="21"/>
        </w:rPr>
        <w:t>（２）　土地の造成に係る費用</w:t>
      </w:r>
    </w:p>
    <w:p w14:paraId="050E292B" w14:textId="3C6321CE" w:rsidR="003C0294" w:rsidRPr="007F2B91" w:rsidRDefault="005520A4" w:rsidP="00496D58">
      <w:pPr>
        <w:tabs>
          <w:tab w:val="left" w:pos="2574"/>
        </w:tabs>
        <w:rPr>
          <w:rFonts w:hAnsi="ＭＳ 明朝"/>
          <w:color w:val="000000" w:themeColor="text1"/>
          <w:sz w:val="21"/>
          <w:szCs w:val="21"/>
        </w:rPr>
      </w:pPr>
      <w:r w:rsidRPr="007F2B91">
        <w:rPr>
          <w:rFonts w:hAnsi="ＭＳ 明朝" w:hint="eastAsia"/>
          <w:color w:val="000000" w:themeColor="text1"/>
          <w:sz w:val="21"/>
          <w:szCs w:val="21"/>
        </w:rPr>
        <w:t>（３）　土地、建物等の使用若しくは取得又は補償に要する費用</w:t>
      </w:r>
    </w:p>
    <w:p w14:paraId="5DDFF02A" w14:textId="3474B5E3" w:rsidR="007E5384" w:rsidRPr="007F2B91" w:rsidRDefault="005520A4" w:rsidP="00496D58">
      <w:pPr>
        <w:tabs>
          <w:tab w:val="left" w:pos="2574"/>
        </w:tabs>
        <w:rPr>
          <w:rFonts w:hAnsi="ＭＳ 明朝"/>
          <w:color w:val="000000" w:themeColor="text1"/>
          <w:sz w:val="21"/>
          <w:szCs w:val="21"/>
        </w:rPr>
      </w:pPr>
      <w:r w:rsidRPr="007F2B91">
        <w:rPr>
          <w:rFonts w:hAnsi="ＭＳ 明朝" w:hint="eastAsia"/>
          <w:color w:val="000000" w:themeColor="text1"/>
          <w:sz w:val="21"/>
          <w:szCs w:val="21"/>
        </w:rPr>
        <w:t>（４）　防犯カメラの維持、管理又は修繕に要する費用</w:t>
      </w:r>
    </w:p>
    <w:p w14:paraId="362306E6" w14:textId="02F0A2A0" w:rsidR="003C0294" w:rsidRPr="007F2B91" w:rsidRDefault="005520A4" w:rsidP="003C0294">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 xml:space="preserve">　（補助金の額等）</w:t>
      </w:r>
    </w:p>
    <w:p w14:paraId="61ED269B" w14:textId="1515B47D" w:rsidR="003C0294" w:rsidRPr="007F2B91" w:rsidRDefault="005520A4" w:rsidP="003C0294">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第５条　補助金の額は、補助対象経費に３分の２を乗じて得た額（その額に</w:t>
      </w:r>
      <w:r w:rsidR="00CE0D28" w:rsidRPr="007F2B91">
        <w:rPr>
          <w:rFonts w:hAnsi="ＭＳ 明朝" w:hint="eastAsia"/>
          <w:color w:val="000000" w:themeColor="text1"/>
          <w:sz w:val="21"/>
          <w:szCs w:val="21"/>
        </w:rPr>
        <w:t>１,０００</w:t>
      </w:r>
      <w:r w:rsidRPr="007F2B91">
        <w:rPr>
          <w:rFonts w:hAnsi="ＭＳ 明朝" w:hint="eastAsia"/>
          <w:color w:val="000000" w:themeColor="text1"/>
          <w:sz w:val="21"/>
          <w:szCs w:val="21"/>
        </w:rPr>
        <w:t>円未満の端数があるときは、これを切り捨てた額）とし、１０</w:t>
      </w:r>
      <w:r w:rsidR="00E251DA" w:rsidRPr="007F2B91">
        <w:rPr>
          <w:rFonts w:hAnsi="ＭＳ 明朝" w:hint="eastAsia"/>
          <w:color w:val="000000" w:themeColor="text1"/>
          <w:sz w:val="21"/>
          <w:szCs w:val="21"/>
        </w:rPr>
        <w:t>万</w:t>
      </w:r>
      <w:r w:rsidRPr="007F2B91">
        <w:rPr>
          <w:rFonts w:hAnsi="ＭＳ 明朝" w:hint="eastAsia"/>
          <w:color w:val="000000" w:themeColor="text1"/>
          <w:sz w:val="21"/>
          <w:szCs w:val="21"/>
        </w:rPr>
        <w:t>円を限度とする。</w:t>
      </w:r>
    </w:p>
    <w:p w14:paraId="7158FD9A" w14:textId="26B15BB3" w:rsidR="00E86FE7" w:rsidRPr="007F2B91" w:rsidRDefault="008300DA" w:rsidP="008300DA">
      <w:pPr>
        <w:tabs>
          <w:tab w:val="left" w:pos="2574"/>
        </w:tabs>
        <w:ind w:left="213" w:hangingChars="100" w:hanging="213"/>
        <w:rPr>
          <w:rFonts w:hAnsi="ＭＳ 明朝"/>
          <w:color w:val="000000" w:themeColor="text1"/>
          <w:sz w:val="21"/>
          <w:szCs w:val="21"/>
        </w:rPr>
      </w:pPr>
      <w:r w:rsidRPr="007F2B91">
        <w:rPr>
          <w:rFonts w:hint="eastAsia"/>
          <w:color w:val="000000" w:themeColor="text1"/>
        </w:rPr>
        <w:t>２　補助金の交付は、同一の交付対象者につき</w:t>
      </w:r>
      <w:r w:rsidR="000F53E2" w:rsidRPr="007F2B91">
        <w:rPr>
          <w:rFonts w:hint="eastAsia"/>
          <w:color w:val="000000" w:themeColor="text1"/>
        </w:rPr>
        <w:t>１回限り</w:t>
      </w:r>
      <w:r w:rsidRPr="007F2B91">
        <w:rPr>
          <w:rFonts w:hint="eastAsia"/>
          <w:color w:val="000000" w:themeColor="text1"/>
        </w:rPr>
        <w:t>とする。</w:t>
      </w:r>
    </w:p>
    <w:p w14:paraId="2E6818B9" w14:textId="408960F2" w:rsidR="00F16BCE" w:rsidRPr="007F2B91" w:rsidRDefault="005520A4" w:rsidP="00E86FE7">
      <w:pPr>
        <w:tabs>
          <w:tab w:val="left" w:pos="2574"/>
        </w:tabs>
        <w:ind w:leftChars="100" w:left="213"/>
        <w:rPr>
          <w:rFonts w:hAnsi="ＭＳ 明朝"/>
          <w:color w:val="000000" w:themeColor="text1"/>
          <w:sz w:val="21"/>
          <w:szCs w:val="21"/>
        </w:rPr>
      </w:pPr>
      <w:r w:rsidRPr="007F2B91">
        <w:rPr>
          <w:rFonts w:hAnsi="ＭＳ 明朝" w:hint="eastAsia"/>
          <w:color w:val="000000" w:themeColor="text1"/>
          <w:sz w:val="21"/>
          <w:szCs w:val="21"/>
        </w:rPr>
        <w:lastRenderedPageBreak/>
        <w:t>（補助金の交付申請）</w:t>
      </w:r>
    </w:p>
    <w:p w14:paraId="303EF1F7" w14:textId="0624C51F" w:rsidR="00084E99" w:rsidRPr="007F2B91" w:rsidRDefault="005520A4" w:rsidP="00A56562">
      <w:pPr>
        <w:tabs>
          <w:tab w:val="left" w:pos="2574"/>
        </w:tabs>
        <w:ind w:left="217" w:hangingChars="107" w:hanging="217"/>
        <w:rPr>
          <w:rFonts w:hAnsi="ＭＳ 明朝"/>
          <w:color w:val="000000" w:themeColor="text1"/>
          <w:sz w:val="21"/>
          <w:szCs w:val="21"/>
        </w:rPr>
      </w:pPr>
      <w:r w:rsidRPr="007F2B91">
        <w:rPr>
          <w:rFonts w:hAnsi="ＭＳ 明朝" w:hint="eastAsia"/>
          <w:color w:val="000000" w:themeColor="text1"/>
          <w:sz w:val="21"/>
          <w:szCs w:val="21"/>
        </w:rPr>
        <w:t>第６条　補助金の交付を受けようとする者（以下「申請者」という。）は、</w:t>
      </w:r>
      <w:r w:rsidR="007B5F0F" w:rsidRPr="007F2B91">
        <w:rPr>
          <w:rFonts w:cs="ＭＳ 明朝" w:hint="eastAsia"/>
          <w:color w:val="000000" w:themeColor="text1"/>
          <w:spacing w:val="1"/>
          <w:szCs w:val="21"/>
          <w:lang w:val="ja-JP"/>
        </w:rPr>
        <w:t>令和７年度</w:t>
      </w:r>
      <w:r w:rsidRPr="007F2B91">
        <w:rPr>
          <w:rFonts w:hAnsi="ＭＳ 明朝" w:hint="eastAsia"/>
          <w:color w:val="000000" w:themeColor="text1"/>
          <w:sz w:val="21"/>
          <w:szCs w:val="21"/>
        </w:rPr>
        <w:t>潮来市防犯カメラ設置事業補助金交付申請書（様式第１号）に次に掲げる書類を添えて、別に定める日までに市長に提出しなければならない。</w:t>
      </w:r>
    </w:p>
    <w:p w14:paraId="79D56BD7" w14:textId="208EFD77" w:rsidR="00EC1F96" w:rsidRPr="007F2B91" w:rsidRDefault="005520A4" w:rsidP="00496D58">
      <w:pPr>
        <w:tabs>
          <w:tab w:val="left" w:pos="2574"/>
        </w:tabs>
        <w:rPr>
          <w:rFonts w:hAnsi="ＭＳ 明朝"/>
          <w:color w:val="000000" w:themeColor="text1"/>
          <w:sz w:val="21"/>
          <w:szCs w:val="21"/>
        </w:rPr>
      </w:pPr>
      <w:r w:rsidRPr="007F2B91">
        <w:rPr>
          <w:rFonts w:hAnsi="ＭＳ 明朝" w:hint="eastAsia"/>
          <w:color w:val="000000" w:themeColor="text1"/>
          <w:sz w:val="21"/>
          <w:szCs w:val="21"/>
        </w:rPr>
        <w:t>（１）　防犯カメラの設置場所の現況写真及び付近の位置図</w:t>
      </w:r>
    </w:p>
    <w:p w14:paraId="0B971284" w14:textId="4FDFB11B" w:rsidR="00EC1F96" w:rsidRPr="007F2B91" w:rsidRDefault="005520A4" w:rsidP="00496D58">
      <w:pPr>
        <w:tabs>
          <w:tab w:val="left" w:pos="2574"/>
        </w:tabs>
        <w:rPr>
          <w:rFonts w:hAnsi="ＭＳ 明朝"/>
          <w:color w:val="000000" w:themeColor="text1"/>
          <w:sz w:val="21"/>
          <w:szCs w:val="21"/>
        </w:rPr>
      </w:pPr>
      <w:r w:rsidRPr="007F2B91">
        <w:rPr>
          <w:rFonts w:hAnsi="ＭＳ 明朝" w:hint="eastAsia"/>
          <w:color w:val="000000" w:themeColor="text1"/>
          <w:sz w:val="21"/>
          <w:szCs w:val="21"/>
        </w:rPr>
        <w:t>（２）　防犯カメラの購入、設置工事等に係る見積書</w:t>
      </w:r>
      <w:r w:rsidR="00F42042" w:rsidRPr="007F2B91">
        <w:rPr>
          <w:rFonts w:hAnsi="ＭＳ 明朝" w:hint="eastAsia"/>
          <w:color w:val="000000" w:themeColor="text1"/>
          <w:sz w:val="21"/>
          <w:szCs w:val="21"/>
        </w:rPr>
        <w:t>の写し</w:t>
      </w:r>
    </w:p>
    <w:p w14:paraId="5673D966" w14:textId="27E99141" w:rsidR="00FF3898" w:rsidRPr="007F2B91" w:rsidRDefault="005520A4" w:rsidP="00496D58">
      <w:pPr>
        <w:tabs>
          <w:tab w:val="left" w:pos="2574"/>
        </w:tabs>
        <w:rPr>
          <w:rFonts w:hAnsi="ＭＳ 明朝"/>
          <w:color w:val="000000" w:themeColor="text1"/>
          <w:sz w:val="21"/>
          <w:szCs w:val="21"/>
        </w:rPr>
      </w:pPr>
      <w:r w:rsidRPr="007F2B91">
        <w:rPr>
          <w:rFonts w:hAnsi="ＭＳ 明朝" w:hint="eastAsia"/>
          <w:color w:val="000000" w:themeColor="text1"/>
          <w:sz w:val="21"/>
          <w:szCs w:val="21"/>
        </w:rPr>
        <w:t>（３）　防犯カメラの仕様</w:t>
      </w:r>
      <w:r w:rsidR="00F42042" w:rsidRPr="007F2B91">
        <w:rPr>
          <w:rFonts w:hAnsi="ＭＳ 明朝" w:hint="eastAsia"/>
          <w:color w:val="000000" w:themeColor="text1"/>
          <w:sz w:val="21"/>
          <w:szCs w:val="21"/>
        </w:rPr>
        <w:t>が</w:t>
      </w:r>
      <w:r w:rsidRPr="007F2B91">
        <w:rPr>
          <w:rFonts w:hAnsi="ＭＳ 明朝" w:hint="eastAsia"/>
          <w:color w:val="000000" w:themeColor="text1"/>
          <w:sz w:val="21"/>
          <w:szCs w:val="21"/>
        </w:rPr>
        <w:t>確認できる書類</w:t>
      </w:r>
    </w:p>
    <w:p w14:paraId="22426369" w14:textId="01BD8A63" w:rsidR="00D13E53" w:rsidRPr="007F2B91" w:rsidRDefault="005520A4" w:rsidP="00496D58">
      <w:pPr>
        <w:tabs>
          <w:tab w:val="left" w:pos="2574"/>
        </w:tabs>
        <w:rPr>
          <w:rFonts w:hAnsi="ＭＳ 明朝"/>
          <w:color w:val="000000" w:themeColor="text1"/>
          <w:sz w:val="21"/>
          <w:szCs w:val="21"/>
        </w:rPr>
      </w:pPr>
      <w:r w:rsidRPr="007F2B91">
        <w:rPr>
          <w:rFonts w:hAnsi="ＭＳ 明朝" w:hint="eastAsia"/>
          <w:color w:val="000000" w:themeColor="text1"/>
          <w:sz w:val="21"/>
          <w:szCs w:val="21"/>
        </w:rPr>
        <w:t>（４）　防犯カメラの設置及び運用に関する誓約書（様式第２号）</w:t>
      </w:r>
    </w:p>
    <w:p w14:paraId="039E3410" w14:textId="3808912F" w:rsidR="00D13E53" w:rsidRPr="007F2B91" w:rsidRDefault="005520A4" w:rsidP="00496D58">
      <w:pPr>
        <w:tabs>
          <w:tab w:val="left" w:pos="2574"/>
        </w:tabs>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（５）　住居の全部又は一部が防犯カメラの撮影範囲に入る住民（当該住居に居住する世帯の世帯主をいう。）の同意書（様式第３号）</w:t>
      </w:r>
    </w:p>
    <w:p w14:paraId="54365BD1" w14:textId="2EC4C1AF" w:rsidR="000B623B" w:rsidRPr="007F2B91" w:rsidRDefault="005520A4" w:rsidP="00496D58">
      <w:pPr>
        <w:tabs>
          <w:tab w:val="left" w:pos="2574"/>
        </w:tabs>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（６）　防犯カメラ</w:t>
      </w:r>
      <w:r w:rsidR="00F42042" w:rsidRPr="007F2B91">
        <w:rPr>
          <w:rFonts w:hAnsi="ＭＳ 明朝" w:hint="eastAsia"/>
          <w:color w:val="000000" w:themeColor="text1"/>
          <w:sz w:val="21"/>
          <w:szCs w:val="21"/>
        </w:rPr>
        <w:t>の</w:t>
      </w:r>
      <w:r w:rsidRPr="007F2B91">
        <w:rPr>
          <w:rFonts w:hAnsi="ＭＳ 明朝" w:hint="eastAsia"/>
          <w:color w:val="000000" w:themeColor="text1"/>
          <w:sz w:val="21"/>
          <w:szCs w:val="21"/>
        </w:rPr>
        <w:t>設置に必要となる許可証等（防犯カメラ</w:t>
      </w:r>
      <w:r w:rsidR="000F53E2" w:rsidRPr="007F2B91">
        <w:rPr>
          <w:rFonts w:hAnsi="ＭＳ 明朝" w:hint="eastAsia"/>
          <w:color w:val="000000" w:themeColor="text1"/>
          <w:sz w:val="21"/>
          <w:szCs w:val="21"/>
        </w:rPr>
        <w:t>の</w:t>
      </w:r>
      <w:r w:rsidRPr="007F2B91">
        <w:rPr>
          <w:rFonts w:hAnsi="ＭＳ 明朝" w:hint="eastAsia"/>
          <w:color w:val="000000" w:themeColor="text1"/>
          <w:sz w:val="21"/>
          <w:szCs w:val="21"/>
        </w:rPr>
        <w:t>設置場所</w:t>
      </w:r>
      <w:r w:rsidR="000F53E2" w:rsidRPr="007F2B91">
        <w:rPr>
          <w:rFonts w:hAnsi="ＭＳ 明朝" w:hint="eastAsia"/>
          <w:color w:val="000000" w:themeColor="text1"/>
          <w:sz w:val="21"/>
          <w:szCs w:val="21"/>
        </w:rPr>
        <w:t>における</w:t>
      </w:r>
      <w:r w:rsidRPr="007F2B91">
        <w:rPr>
          <w:rFonts w:hAnsi="ＭＳ 明朝" w:hint="eastAsia"/>
          <w:color w:val="000000" w:themeColor="text1"/>
          <w:sz w:val="21"/>
          <w:szCs w:val="21"/>
        </w:rPr>
        <w:t>所有者の設置同意書、道路法</w:t>
      </w:r>
      <w:r w:rsidR="00F42042" w:rsidRPr="007F2B91">
        <w:rPr>
          <w:rFonts w:hAnsi="ＭＳ 明朝" w:hint="eastAsia"/>
          <w:color w:val="000000" w:themeColor="text1"/>
          <w:sz w:val="21"/>
          <w:szCs w:val="21"/>
        </w:rPr>
        <w:t>（昭和２７年法律第１８０号）</w:t>
      </w:r>
      <w:r w:rsidRPr="007F2B91">
        <w:rPr>
          <w:rFonts w:hAnsi="ＭＳ 明朝" w:hint="eastAsia"/>
          <w:color w:val="000000" w:themeColor="text1"/>
          <w:sz w:val="21"/>
          <w:szCs w:val="21"/>
        </w:rPr>
        <w:t>その他の法令に基づく許可証等をいう。）の写し</w:t>
      </w:r>
    </w:p>
    <w:p w14:paraId="1FA5C50F" w14:textId="6A2930DD" w:rsidR="00EC1F96" w:rsidRPr="007F2B91" w:rsidRDefault="005520A4" w:rsidP="00496D58">
      <w:pPr>
        <w:tabs>
          <w:tab w:val="left" w:pos="2574"/>
        </w:tabs>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（７）　防犯カメラ</w:t>
      </w:r>
      <w:r w:rsidR="00BA2ABB" w:rsidRPr="007F2B91">
        <w:rPr>
          <w:rFonts w:hAnsi="ＭＳ 明朝" w:hint="eastAsia"/>
          <w:color w:val="000000" w:themeColor="text1"/>
          <w:sz w:val="21"/>
          <w:szCs w:val="21"/>
        </w:rPr>
        <w:t>の</w:t>
      </w:r>
      <w:r w:rsidRPr="007F2B91">
        <w:rPr>
          <w:rFonts w:hAnsi="ＭＳ 明朝" w:hint="eastAsia"/>
          <w:color w:val="000000" w:themeColor="text1"/>
          <w:sz w:val="21"/>
          <w:szCs w:val="21"/>
        </w:rPr>
        <w:t>設置について</w:t>
      </w:r>
      <w:r w:rsidR="000F53E2" w:rsidRPr="007F2B91">
        <w:rPr>
          <w:rFonts w:hAnsi="ＭＳ 明朝" w:hint="eastAsia"/>
          <w:color w:val="000000" w:themeColor="text1"/>
          <w:sz w:val="21"/>
          <w:szCs w:val="21"/>
        </w:rPr>
        <w:t>行政区</w:t>
      </w:r>
      <w:r w:rsidRPr="007F2B91">
        <w:rPr>
          <w:rFonts w:hAnsi="ＭＳ 明朝" w:hint="eastAsia"/>
          <w:color w:val="000000" w:themeColor="text1"/>
          <w:sz w:val="21"/>
          <w:szCs w:val="21"/>
        </w:rPr>
        <w:t>の中で合意が形成されていることを示す書類（</w:t>
      </w:r>
      <w:r w:rsidR="000F53E2" w:rsidRPr="007F2B91">
        <w:rPr>
          <w:rFonts w:hAnsi="ＭＳ 明朝" w:hint="eastAsia"/>
          <w:color w:val="000000" w:themeColor="text1"/>
          <w:sz w:val="21"/>
          <w:szCs w:val="21"/>
        </w:rPr>
        <w:t>行政区</w:t>
      </w:r>
      <w:r w:rsidRPr="007F2B91">
        <w:rPr>
          <w:rFonts w:hAnsi="ＭＳ 明朝" w:hint="eastAsia"/>
          <w:color w:val="000000" w:themeColor="text1"/>
          <w:sz w:val="21"/>
          <w:szCs w:val="21"/>
        </w:rPr>
        <w:t>で設置に関して決議した議事録等）</w:t>
      </w:r>
    </w:p>
    <w:p w14:paraId="611CAA7F" w14:textId="0FC01DC6" w:rsidR="00862431" w:rsidRPr="007F2B91" w:rsidRDefault="005520A4" w:rsidP="00496D58">
      <w:pPr>
        <w:tabs>
          <w:tab w:val="left" w:pos="2574"/>
        </w:tabs>
        <w:rPr>
          <w:rFonts w:hAnsi="ＭＳ 明朝"/>
          <w:color w:val="000000" w:themeColor="text1"/>
          <w:sz w:val="21"/>
          <w:szCs w:val="21"/>
        </w:rPr>
      </w:pPr>
      <w:r w:rsidRPr="007F2B91">
        <w:rPr>
          <w:rFonts w:hAnsi="ＭＳ 明朝" w:hint="eastAsia"/>
          <w:color w:val="000000" w:themeColor="text1"/>
          <w:sz w:val="21"/>
          <w:szCs w:val="21"/>
        </w:rPr>
        <w:t>（８）　防犯カメラの管理運用規</w:t>
      </w:r>
      <w:r w:rsidR="00ED278A" w:rsidRPr="007F2B91">
        <w:rPr>
          <w:rFonts w:hAnsi="ＭＳ 明朝" w:hint="eastAsia"/>
          <w:color w:val="000000" w:themeColor="text1"/>
          <w:sz w:val="21"/>
          <w:szCs w:val="21"/>
        </w:rPr>
        <w:t>程</w:t>
      </w:r>
    </w:p>
    <w:p w14:paraId="13084EF9" w14:textId="62E09AA7" w:rsidR="003058A1" w:rsidRPr="007F2B91" w:rsidRDefault="005520A4" w:rsidP="00341635">
      <w:pPr>
        <w:tabs>
          <w:tab w:val="left" w:pos="2574"/>
        </w:tabs>
        <w:rPr>
          <w:rFonts w:hAnsi="ＭＳ 明朝"/>
          <w:color w:val="000000" w:themeColor="text1"/>
          <w:sz w:val="21"/>
          <w:szCs w:val="21"/>
        </w:rPr>
      </w:pPr>
      <w:r w:rsidRPr="007F2B91">
        <w:rPr>
          <w:rFonts w:hAnsi="ＭＳ 明朝" w:hint="eastAsia"/>
          <w:color w:val="000000" w:themeColor="text1"/>
          <w:sz w:val="21"/>
          <w:szCs w:val="21"/>
        </w:rPr>
        <w:t>（９）　その他市長が必要と認める書類</w:t>
      </w:r>
    </w:p>
    <w:p w14:paraId="40CA659F" w14:textId="11DD78D9" w:rsidR="00F16BCE" w:rsidRPr="007F2B91" w:rsidRDefault="005520A4" w:rsidP="00F16BCE">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（補助金の交付決定）</w:t>
      </w:r>
    </w:p>
    <w:p w14:paraId="2FA96353" w14:textId="3FA7CD2C" w:rsidR="00F16BCE" w:rsidRPr="007F2B91" w:rsidRDefault="005520A4" w:rsidP="00443B80">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 xml:space="preserve">第７条　</w:t>
      </w:r>
      <w:r w:rsidR="00A212AD" w:rsidRPr="007F2B91">
        <w:rPr>
          <w:rFonts w:hAnsi="ＭＳ 明朝" w:hint="eastAsia"/>
          <w:color w:val="000000" w:themeColor="text1"/>
          <w:sz w:val="21"/>
          <w:szCs w:val="21"/>
        </w:rPr>
        <w:t>市長は、前条の申請があった</w:t>
      </w:r>
      <w:r w:rsidR="00704216" w:rsidRPr="007F2B91">
        <w:rPr>
          <w:rFonts w:hAnsi="ＭＳ 明朝" w:hint="eastAsia"/>
          <w:color w:val="000000" w:themeColor="text1"/>
          <w:sz w:val="21"/>
          <w:szCs w:val="21"/>
        </w:rPr>
        <w:t>場合</w:t>
      </w:r>
      <w:r w:rsidR="00A212AD" w:rsidRPr="007F2B91">
        <w:rPr>
          <w:rFonts w:hAnsi="ＭＳ 明朝" w:hint="eastAsia"/>
          <w:color w:val="000000" w:themeColor="text1"/>
          <w:sz w:val="21"/>
          <w:szCs w:val="21"/>
        </w:rPr>
        <w:t>は、その内容を審査し、適当であると認めた</w:t>
      </w:r>
      <w:r w:rsidR="00704216" w:rsidRPr="007F2B91">
        <w:rPr>
          <w:rFonts w:hAnsi="ＭＳ 明朝" w:hint="eastAsia"/>
          <w:color w:val="000000" w:themeColor="text1"/>
          <w:sz w:val="21"/>
          <w:szCs w:val="21"/>
        </w:rPr>
        <w:t>とき</w:t>
      </w:r>
      <w:r w:rsidRPr="007F2B91">
        <w:rPr>
          <w:rFonts w:hAnsi="ＭＳ 明朝" w:hint="eastAsia"/>
          <w:color w:val="000000" w:themeColor="text1"/>
          <w:sz w:val="21"/>
          <w:szCs w:val="21"/>
        </w:rPr>
        <w:t>は、</w:t>
      </w:r>
      <w:r w:rsidR="00A212AD" w:rsidRPr="007F2B91">
        <w:rPr>
          <w:rFonts w:hAnsi="ＭＳ 明朝" w:hint="eastAsia"/>
          <w:color w:val="000000" w:themeColor="text1"/>
          <w:sz w:val="21"/>
          <w:szCs w:val="21"/>
        </w:rPr>
        <w:t>補助金の交付を決定し、</w:t>
      </w:r>
      <w:r w:rsidR="000F53E2" w:rsidRPr="007F2B91">
        <w:rPr>
          <w:rFonts w:hAnsi="ＭＳ 明朝" w:hint="eastAsia"/>
          <w:color w:val="000000" w:themeColor="text1"/>
          <w:sz w:val="21"/>
          <w:szCs w:val="21"/>
        </w:rPr>
        <w:t>申請者に対し、</w:t>
      </w:r>
      <w:r w:rsidR="007B5F0F" w:rsidRPr="007F2B91">
        <w:rPr>
          <w:rFonts w:cs="ＭＳ 明朝" w:hint="eastAsia"/>
          <w:color w:val="000000" w:themeColor="text1"/>
          <w:spacing w:val="1"/>
          <w:szCs w:val="21"/>
          <w:lang w:val="ja-JP"/>
        </w:rPr>
        <w:t>令和７年度</w:t>
      </w:r>
      <w:r w:rsidRPr="007F2B91">
        <w:rPr>
          <w:rFonts w:hAnsi="ＭＳ 明朝" w:hint="eastAsia"/>
          <w:color w:val="000000" w:themeColor="text1"/>
          <w:sz w:val="21"/>
          <w:szCs w:val="21"/>
        </w:rPr>
        <w:t>潮来市防犯カメラ設置事業補助金交付決定通知書（様式第４号）により</w:t>
      </w:r>
      <w:r w:rsidR="00A212AD" w:rsidRPr="007F2B91">
        <w:rPr>
          <w:rFonts w:hAnsi="ＭＳ 明朝" w:hint="eastAsia"/>
          <w:color w:val="000000" w:themeColor="text1"/>
          <w:sz w:val="21"/>
          <w:szCs w:val="21"/>
        </w:rPr>
        <w:t>通知する</w:t>
      </w:r>
      <w:r w:rsidRPr="007F2B91">
        <w:rPr>
          <w:rFonts w:hAnsi="ＭＳ 明朝" w:hint="eastAsia"/>
          <w:color w:val="000000" w:themeColor="text1"/>
          <w:sz w:val="21"/>
          <w:szCs w:val="21"/>
        </w:rPr>
        <w:t>ものとする。</w:t>
      </w:r>
    </w:p>
    <w:p w14:paraId="10542379" w14:textId="67401F33" w:rsidR="00EC25DE" w:rsidRPr="007F2B91" w:rsidRDefault="005520A4" w:rsidP="00EC25DE">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（補助事業の変更、中止等）</w:t>
      </w:r>
    </w:p>
    <w:p w14:paraId="06E194E7" w14:textId="2B136621" w:rsidR="00EC25DE" w:rsidRPr="007F2B91" w:rsidRDefault="005520A4" w:rsidP="00EC25DE">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第８条　補助金の交付決定を受けた者（以下「補助事業者」という。）は、補助事業の内容の変更又は補助事業の中止若しくは廃止をしようとするときは、あらかじめその理由を記載した書面により市長の承認を受けなければならない。</w:t>
      </w:r>
    </w:p>
    <w:p w14:paraId="20D32BEB" w14:textId="2241B8A3" w:rsidR="00C2565C" w:rsidRPr="007F2B91" w:rsidRDefault="005520A4" w:rsidP="00A212AD">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２　補助事業者は、補助事業が予定の期間内に完了しないとき又はその遂行が困難になったときは、速やかに書面により市長に報告し、その指示を受けなければならない。</w:t>
      </w:r>
    </w:p>
    <w:p w14:paraId="167818AF" w14:textId="01C292FA" w:rsidR="00F16BCE" w:rsidRPr="007F2B91" w:rsidRDefault="005520A4" w:rsidP="00F16BCE">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（実績報告）</w:t>
      </w:r>
    </w:p>
    <w:p w14:paraId="1857AF05" w14:textId="2085996A" w:rsidR="00F16BCE" w:rsidRPr="007F2B91" w:rsidRDefault="005520A4" w:rsidP="009F4496">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第９条　補助事業者は、補助事業が完了したときは、補助事業が完了した日から起算して</w:t>
      </w:r>
      <w:r w:rsidR="00520536" w:rsidRPr="007F2B91">
        <w:rPr>
          <w:rFonts w:hAnsi="ＭＳ 明朝" w:hint="eastAsia"/>
          <w:color w:val="000000" w:themeColor="text1"/>
          <w:sz w:val="21"/>
          <w:szCs w:val="21"/>
        </w:rPr>
        <w:t>３</w:t>
      </w:r>
      <w:r w:rsidRPr="007F2B91">
        <w:rPr>
          <w:rFonts w:hAnsi="ＭＳ 明朝" w:hint="eastAsia"/>
          <w:color w:val="000000" w:themeColor="text1"/>
          <w:sz w:val="21"/>
          <w:szCs w:val="21"/>
        </w:rPr>
        <w:t>０日を経過した日又は当該年度の３月３１日のいずれか早い日までに、</w:t>
      </w:r>
      <w:r w:rsidR="007B5F0F" w:rsidRPr="007F2B91">
        <w:rPr>
          <w:rFonts w:cs="ＭＳ 明朝" w:hint="eastAsia"/>
          <w:color w:val="000000" w:themeColor="text1"/>
          <w:spacing w:val="1"/>
          <w:szCs w:val="21"/>
          <w:lang w:val="ja-JP"/>
        </w:rPr>
        <w:t>令和７年度</w:t>
      </w:r>
      <w:r w:rsidRPr="007F2B91">
        <w:rPr>
          <w:rFonts w:hAnsi="ＭＳ 明朝" w:hint="eastAsia"/>
          <w:color w:val="000000" w:themeColor="text1"/>
          <w:sz w:val="21"/>
          <w:szCs w:val="21"/>
        </w:rPr>
        <w:t>潮来市防犯カメラ設置事業補助金実績報告書（様式第５号）に次に掲げる書類を添えて、市長に提出しなければならない。</w:t>
      </w:r>
    </w:p>
    <w:p w14:paraId="76E20431" w14:textId="0DDB624A" w:rsidR="00F66F4C" w:rsidRPr="007F2B91" w:rsidRDefault="005520A4" w:rsidP="00341635">
      <w:pPr>
        <w:tabs>
          <w:tab w:val="left" w:pos="2574"/>
        </w:tabs>
        <w:rPr>
          <w:rFonts w:hAnsi="ＭＳ 明朝"/>
          <w:color w:val="000000" w:themeColor="text1"/>
          <w:sz w:val="21"/>
          <w:szCs w:val="21"/>
        </w:rPr>
      </w:pPr>
      <w:r w:rsidRPr="007F2B91">
        <w:rPr>
          <w:rFonts w:hAnsi="ＭＳ 明朝" w:hint="eastAsia"/>
          <w:color w:val="000000" w:themeColor="text1"/>
          <w:sz w:val="21"/>
          <w:szCs w:val="21"/>
        </w:rPr>
        <w:t>（１）　補助対象経費に係る支払を証明する書類</w:t>
      </w:r>
    </w:p>
    <w:p w14:paraId="57C7C08A" w14:textId="0EA54905" w:rsidR="00F66F4C" w:rsidRPr="007F2B91" w:rsidRDefault="005520A4" w:rsidP="00341635">
      <w:pPr>
        <w:tabs>
          <w:tab w:val="left" w:pos="2574"/>
        </w:tabs>
        <w:rPr>
          <w:rFonts w:hAnsi="ＭＳ 明朝"/>
          <w:color w:val="000000" w:themeColor="text1"/>
          <w:sz w:val="21"/>
          <w:szCs w:val="21"/>
        </w:rPr>
      </w:pPr>
      <w:r w:rsidRPr="007F2B91">
        <w:rPr>
          <w:rFonts w:hAnsi="ＭＳ 明朝" w:hint="eastAsia"/>
          <w:color w:val="000000" w:themeColor="text1"/>
          <w:sz w:val="21"/>
          <w:szCs w:val="21"/>
        </w:rPr>
        <w:t>（２）　設置した防犯カメラの現況写真</w:t>
      </w:r>
    </w:p>
    <w:p w14:paraId="253247F9" w14:textId="104C0316" w:rsidR="00F66F4C" w:rsidRPr="007F2B91" w:rsidRDefault="005520A4" w:rsidP="00341635">
      <w:pPr>
        <w:tabs>
          <w:tab w:val="left" w:pos="2574"/>
        </w:tabs>
        <w:rPr>
          <w:rFonts w:hAnsi="ＭＳ 明朝"/>
          <w:color w:val="000000" w:themeColor="text1"/>
          <w:sz w:val="21"/>
          <w:szCs w:val="21"/>
        </w:rPr>
      </w:pPr>
      <w:r w:rsidRPr="007F2B91">
        <w:rPr>
          <w:rFonts w:hAnsi="ＭＳ 明朝" w:hint="eastAsia"/>
          <w:color w:val="000000" w:themeColor="text1"/>
          <w:sz w:val="21"/>
          <w:szCs w:val="21"/>
        </w:rPr>
        <w:t>（３）　設置した防犯カメラで撮影した</w:t>
      </w:r>
      <w:r w:rsidR="002E1443" w:rsidRPr="007F2B91">
        <w:rPr>
          <w:rFonts w:hAnsi="ＭＳ 明朝" w:hint="eastAsia"/>
          <w:color w:val="000000" w:themeColor="text1"/>
          <w:sz w:val="21"/>
          <w:szCs w:val="21"/>
        </w:rPr>
        <w:t>画像データ</w:t>
      </w:r>
      <w:r w:rsidRPr="007F2B91">
        <w:rPr>
          <w:rFonts w:hAnsi="ＭＳ 明朝" w:hint="eastAsia"/>
          <w:color w:val="000000" w:themeColor="text1"/>
          <w:sz w:val="21"/>
          <w:szCs w:val="21"/>
        </w:rPr>
        <w:t>を印刷したもの</w:t>
      </w:r>
    </w:p>
    <w:p w14:paraId="14FFED22" w14:textId="5981B4F0" w:rsidR="00F66F4C" w:rsidRPr="007F2B91" w:rsidRDefault="005520A4" w:rsidP="00341635">
      <w:pPr>
        <w:tabs>
          <w:tab w:val="left" w:pos="2574"/>
        </w:tabs>
        <w:rPr>
          <w:rFonts w:hAnsi="ＭＳ 明朝"/>
          <w:color w:val="000000" w:themeColor="text1"/>
          <w:sz w:val="21"/>
          <w:szCs w:val="21"/>
        </w:rPr>
      </w:pPr>
      <w:r w:rsidRPr="007F2B91">
        <w:rPr>
          <w:rFonts w:hAnsi="ＭＳ 明朝" w:hint="eastAsia"/>
          <w:color w:val="000000" w:themeColor="text1"/>
          <w:sz w:val="21"/>
          <w:szCs w:val="21"/>
        </w:rPr>
        <w:t>（４）　その他市長が必要と認める書類</w:t>
      </w:r>
    </w:p>
    <w:p w14:paraId="3938E461" w14:textId="741CF3AE" w:rsidR="00F16BCE" w:rsidRPr="007F2B91" w:rsidRDefault="005520A4" w:rsidP="00F16BCE">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（補助金の額の確定）</w:t>
      </w:r>
    </w:p>
    <w:p w14:paraId="569E2B76" w14:textId="2BECFAFD" w:rsidR="00F16BCE" w:rsidRPr="007F2B91" w:rsidRDefault="005520A4" w:rsidP="00F16BCE">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 xml:space="preserve">第１０条　</w:t>
      </w:r>
      <w:r w:rsidR="00890FCD" w:rsidRPr="007F2B91">
        <w:rPr>
          <w:rFonts w:hAnsi="ＭＳ 明朝" w:hint="eastAsia"/>
          <w:color w:val="000000" w:themeColor="text1"/>
          <w:sz w:val="21"/>
          <w:szCs w:val="21"/>
        </w:rPr>
        <w:t>市長は、前条の報告を受けた</w:t>
      </w:r>
      <w:r w:rsidR="003701DE" w:rsidRPr="007F2B91">
        <w:rPr>
          <w:rFonts w:hAnsi="ＭＳ 明朝" w:hint="eastAsia"/>
          <w:color w:val="000000" w:themeColor="text1"/>
          <w:sz w:val="21"/>
          <w:szCs w:val="21"/>
        </w:rPr>
        <w:t>場合</w:t>
      </w:r>
      <w:r w:rsidR="00890FCD" w:rsidRPr="007F2B91">
        <w:rPr>
          <w:rFonts w:hAnsi="ＭＳ 明朝" w:hint="eastAsia"/>
          <w:color w:val="000000" w:themeColor="text1"/>
          <w:sz w:val="21"/>
          <w:szCs w:val="21"/>
        </w:rPr>
        <w:t>は、その内容を審査し、適当と認めた</w:t>
      </w:r>
      <w:r w:rsidR="003701DE" w:rsidRPr="007F2B91">
        <w:rPr>
          <w:rFonts w:hAnsi="ＭＳ 明朝" w:hint="eastAsia"/>
          <w:color w:val="000000" w:themeColor="text1"/>
          <w:sz w:val="21"/>
          <w:szCs w:val="21"/>
        </w:rPr>
        <w:t>とき</w:t>
      </w:r>
      <w:r w:rsidR="00890FCD" w:rsidRPr="007F2B91">
        <w:rPr>
          <w:rFonts w:hAnsi="ＭＳ 明朝" w:hint="eastAsia"/>
          <w:color w:val="000000" w:themeColor="text1"/>
          <w:sz w:val="21"/>
          <w:szCs w:val="21"/>
        </w:rPr>
        <w:t>は、補助金の額を確定し、補助事業者に対し、</w:t>
      </w:r>
      <w:r w:rsidR="007B5F0F" w:rsidRPr="007F2B91">
        <w:rPr>
          <w:rFonts w:cs="ＭＳ 明朝" w:hint="eastAsia"/>
          <w:color w:val="000000" w:themeColor="text1"/>
          <w:spacing w:val="1"/>
          <w:szCs w:val="21"/>
          <w:lang w:val="ja-JP"/>
        </w:rPr>
        <w:t>令和７年度</w:t>
      </w:r>
      <w:r w:rsidRPr="007F2B91">
        <w:rPr>
          <w:rFonts w:hAnsi="ＭＳ 明朝" w:hint="eastAsia"/>
          <w:color w:val="000000" w:themeColor="text1"/>
          <w:sz w:val="21"/>
          <w:szCs w:val="21"/>
        </w:rPr>
        <w:t>潮来市防犯カメラ設置事業補助金確定通知書（様式第６号）により</w:t>
      </w:r>
      <w:r w:rsidR="00890FCD" w:rsidRPr="007F2B91">
        <w:rPr>
          <w:rFonts w:hAnsi="ＭＳ 明朝" w:hint="eastAsia"/>
          <w:color w:val="000000" w:themeColor="text1"/>
          <w:sz w:val="21"/>
          <w:szCs w:val="21"/>
        </w:rPr>
        <w:t>通知するものとする</w:t>
      </w:r>
      <w:r w:rsidRPr="007F2B91">
        <w:rPr>
          <w:rFonts w:hAnsi="ＭＳ 明朝" w:hint="eastAsia"/>
          <w:color w:val="000000" w:themeColor="text1"/>
          <w:sz w:val="21"/>
          <w:szCs w:val="21"/>
        </w:rPr>
        <w:t>。</w:t>
      </w:r>
    </w:p>
    <w:p w14:paraId="4095B994" w14:textId="05C8ACFA" w:rsidR="00FF3898" w:rsidRPr="007F2B91" w:rsidRDefault="005520A4" w:rsidP="00F16BCE">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lastRenderedPageBreak/>
        <w:t xml:space="preserve">　（補助金の請求及び交付）</w:t>
      </w:r>
    </w:p>
    <w:p w14:paraId="3C9FBE41" w14:textId="26FA5F07" w:rsidR="00FF3898" w:rsidRPr="007F2B91" w:rsidRDefault="005520A4" w:rsidP="00F16BCE">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第１１条　補助事業者は、前条の規定による補助金の</w:t>
      </w:r>
      <w:r w:rsidR="00890FCD" w:rsidRPr="007F2B91">
        <w:rPr>
          <w:rFonts w:hAnsi="ＭＳ 明朝" w:hint="eastAsia"/>
          <w:color w:val="000000" w:themeColor="text1"/>
          <w:sz w:val="21"/>
          <w:szCs w:val="21"/>
        </w:rPr>
        <w:t>額の確定</w:t>
      </w:r>
      <w:r w:rsidRPr="007F2B91">
        <w:rPr>
          <w:rFonts w:hAnsi="ＭＳ 明朝" w:hint="eastAsia"/>
          <w:color w:val="000000" w:themeColor="text1"/>
          <w:sz w:val="21"/>
          <w:szCs w:val="21"/>
        </w:rPr>
        <w:t>を受けたときは、速やかに</w:t>
      </w:r>
      <w:r w:rsidR="007B5F0F" w:rsidRPr="007F2B91">
        <w:rPr>
          <w:rFonts w:cs="ＭＳ 明朝" w:hint="eastAsia"/>
          <w:color w:val="000000" w:themeColor="text1"/>
          <w:spacing w:val="1"/>
          <w:szCs w:val="21"/>
          <w:lang w:val="ja-JP"/>
        </w:rPr>
        <w:t>令和７年度</w:t>
      </w:r>
      <w:r w:rsidRPr="007F2B91">
        <w:rPr>
          <w:rFonts w:hAnsi="ＭＳ 明朝" w:hint="eastAsia"/>
          <w:color w:val="000000" w:themeColor="text1"/>
          <w:sz w:val="21"/>
          <w:szCs w:val="21"/>
        </w:rPr>
        <w:t>潮来市防犯カメラ設置事業補助金交付請求書（様式第７号）</w:t>
      </w:r>
      <w:r w:rsidR="008300DA" w:rsidRPr="007F2B91">
        <w:rPr>
          <w:rFonts w:hAnsi="ＭＳ 明朝" w:hint="eastAsia"/>
          <w:color w:val="000000" w:themeColor="text1"/>
          <w:sz w:val="21"/>
          <w:szCs w:val="21"/>
        </w:rPr>
        <w:t>に</w:t>
      </w:r>
      <w:r w:rsidR="0012103E" w:rsidRPr="007F2B91">
        <w:rPr>
          <w:rFonts w:hAnsi="ＭＳ 明朝" w:hint="eastAsia"/>
          <w:color w:val="000000" w:themeColor="text1"/>
          <w:sz w:val="21"/>
          <w:szCs w:val="21"/>
        </w:rPr>
        <w:t>より、補助金の請求</w:t>
      </w:r>
      <w:r w:rsidR="007008BE" w:rsidRPr="007F2B91">
        <w:rPr>
          <w:rFonts w:hAnsi="ＭＳ 明朝" w:hint="eastAsia"/>
          <w:color w:val="000000" w:themeColor="text1"/>
          <w:sz w:val="21"/>
          <w:szCs w:val="21"/>
        </w:rPr>
        <w:t>をしなければならない。</w:t>
      </w:r>
    </w:p>
    <w:p w14:paraId="0CF63FFD" w14:textId="00DE8E94" w:rsidR="00864F9C" w:rsidRPr="007F2B91" w:rsidRDefault="005520A4" w:rsidP="00F16BCE">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 xml:space="preserve">　（補助事業者の義務）</w:t>
      </w:r>
    </w:p>
    <w:p w14:paraId="78935F8F" w14:textId="0ED8E8A4" w:rsidR="00B514B9" w:rsidRPr="007F2B91" w:rsidRDefault="005520A4" w:rsidP="008709F5">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第１２条　補助事業者は、犯罪の抑止及び防犯意識の向上を目的として市が行う施策</w:t>
      </w:r>
      <w:r w:rsidR="004A18CA" w:rsidRPr="007F2B91">
        <w:rPr>
          <w:rFonts w:hAnsi="ＭＳ 明朝" w:hint="eastAsia"/>
          <w:color w:val="000000" w:themeColor="text1"/>
          <w:sz w:val="21"/>
          <w:szCs w:val="21"/>
        </w:rPr>
        <w:t>並びに警察への情報提供</w:t>
      </w:r>
      <w:r w:rsidRPr="007F2B91">
        <w:rPr>
          <w:rFonts w:hAnsi="ＭＳ 明朝" w:hint="eastAsia"/>
          <w:color w:val="000000" w:themeColor="text1"/>
          <w:sz w:val="21"/>
          <w:szCs w:val="21"/>
        </w:rPr>
        <w:t>に積極的に協力するとともに、地域防犯力の向上に努めるものとする。</w:t>
      </w:r>
    </w:p>
    <w:p w14:paraId="48C5EBD5" w14:textId="7552F38A" w:rsidR="00F16BCE" w:rsidRPr="007F2B91" w:rsidRDefault="005520A4" w:rsidP="00F16BCE">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w:t>
      </w:r>
      <w:r w:rsidR="00DC206B" w:rsidRPr="007F2B91">
        <w:rPr>
          <w:rFonts w:cs="ＭＳ 明朝" w:hint="eastAsia"/>
          <w:color w:val="000000" w:themeColor="text1"/>
          <w:spacing w:val="1"/>
          <w:kern w:val="0"/>
          <w:szCs w:val="21"/>
          <w:lang w:val="ja-JP"/>
        </w:rPr>
        <w:t>交付決定の取消し及び返還</w:t>
      </w:r>
      <w:r w:rsidRPr="007F2B91">
        <w:rPr>
          <w:rFonts w:hAnsi="ＭＳ 明朝" w:hint="eastAsia"/>
          <w:color w:val="000000" w:themeColor="text1"/>
          <w:sz w:val="21"/>
          <w:szCs w:val="21"/>
        </w:rPr>
        <w:t>）</w:t>
      </w:r>
    </w:p>
    <w:p w14:paraId="35DA5142" w14:textId="12D824AB" w:rsidR="00F16BCE" w:rsidRPr="007F2B91" w:rsidRDefault="005520A4" w:rsidP="004A18CA">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 xml:space="preserve">第１３条　</w:t>
      </w:r>
      <w:r w:rsidR="00DC206B" w:rsidRPr="007F2B91">
        <w:rPr>
          <w:rFonts w:hAnsi="ＭＳ 明朝" w:hint="eastAsia"/>
          <w:color w:val="000000" w:themeColor="text1"/>
          <w:sz w:val="21"/>
          <w:szCs w:val="21"/>
        </w:rPr>
        <w:t>市長は、補助事業者が次の各号のいずれかに該当する場合には、補助金の交付決定を取り消し、</w:t>
      </w:r>
      <w:r w:rsidR="007B5F0F" w:rsidRPr="007F2B91">
        <w:rPr>
          <w:rFonts w:cs="ＭＳ 明朝" w:hint="eastAsia"/>
          <w:color w:val="000000" w:themeColor="text1"/>
          <w:spacing w:val="1"/>
          <w:szCs w:val="21"/>
          <w:lang w:val="ja-JP"/>
        </w:rPr>
        <w:t>令和７年度</w:t>
      </w:r>
      <w:r w:rsidR="005537D7" w:rsidRPr="007F2B91">
        <w:rPr>
          <w:rFonts w:hAnsi="ＭＳ 明朝" w:hint="eastAsia"/>
          <w:color w:val="000000" w:themeColor="text1"/>
          <w:sz w:val="21"/>
          <w:szCs w:val="21"/>
        </w:rPr>
        <w:t>潮来市防犯カメラ設置事業補助金交付決定取消通知書</w:t>
      </w:r>
      <w:r w:rsidR="00DC206B" w:rsidRPr="007F2B91">
        <w:rPr>
          <w:rFonts w:hAnsi="ＭＳ 明朝" w:hint="eastAsia"/>
          <w:color w:val="000000" w:themeColor="text1"/>
          <w:sz w:val="21"/>
          <w:szCs w:val="21"/>
        </w:rPr>
        <w:t>（様式第８号）により、当該補助事業者に通知するものとする。この場合において、既に交付した補助金があるときは、その全部又は一部の返還を命じることができる。</w:t>
      </w:r>
    </w:p>
    <w:p w14:paraId="136C2B1E" w14:textId="73C4E5B1" w:rsidR="00F16BCE" w:rsidRPr="007F2B91" w:rsidRDefault="005520A4" w:rsidP="00341635">
      <w:pPr>
        <w:tabs>
          <w:tab w:val="left" w:pos="2574"/>
        </w:tabs>
        <w:rPr>
          <w:rFonts w:hAnsi="ＭＳ 明朝"/>
          <w:color w:val="000000" w:themeColor="text1"/>
          <w:sz w:val="21"/>
          <w:szCs w:val="21"/>
        </w:rPr>
      </w:pPr>
      <w:r w:rsidRPr="007F2B91">
        <w:rPr>
          <w:rFonts w:hAnsi="ＭＳ 明朝" w:hint="eastAsia"/>
          <w:color w:val="000000" w:themeColor="text1"/>
          <w:sz w:val="21"/>
          <w:szCs w:val="21"/>
        </w:rPr>
        <w:t>（１）　不正な手段により補助金の交付を受けたとき。</w:t>
      </w:r>
    </w:p>
    <w:p w14:paraId="37BEE515" w14:textId="21CABADF" w:rsidR="00F16BCE" w:rsidRPr="007F2B91" w:rsidRDefault="005520A4" w:rsidP="00341635">
      <w:pPr>
        <w:tabs>
          <w:tab w:val="left" w:pos="2574"/>
        </w:tabs>
        <w:rPr>
          <w:rFonts w:hAnsi="ＭＳ 明朝"/>
          <w:color w:val="000000" w:themeColor="text1"/>
          <w:sz w:val="21"/>
          <w:szCs w:val="21"/>
        </w:rPr>
      </w:pPr>
      <w:r w:rsidRPr="007F2B91">
        <w:rPr>
          <w:rFonts w:hAnsi="ＭＳ 明朝" w:hint="eastAsia"/>
          <w:color w:val="000000" w:themeColor="text1"/>
          <w:sz w:val="21"/>
          <w:szCs w:val="21"/>
        </w:rPr>
        <w:t>（２）　補助金を他の用途に使用したとき。</w:t>
      </w:r>
    </w:p>
    <w:p w14:paraId="31671F89" w14:textId="6CB7DEB7" w:rsidR="00F16BCE" w:rsidRPr="007F2B91" w:rsidRDefault="005520A4" w:rsidP="00341635">
      <w:pPr>
        <w:tabs>
          <w:tab w:val="left" w:pos="2574"/>
        </w:tabs>
        <w:rPr>
          <w:rFonts w:hAnsi="ＭＳ 明朝"/>
          <w:color w:val="000000" w:themeColor="text1"/>
          <w:sz w:val="21"/>
          <w:szCs w:val="21"/>
        </w:rPr>
      </w:pPr>
      <w:r w:rsidRPr="007F2B91">
        <w:rPr>
          <w:rFonts w:hAnsi="ＭＳ 明朝" w:hint="eastAsia"/>
          <w:color w:val="000000" w:themeColor="text1"/>
          <w:sz w:val="21"/>
          <w:szCs w:val="21"/>
        </w:rPr>
        <w:t>（３）　補助金の交付の条件に違反したとき。</w:t>
      </w:r>
    </w:p>
    <w:p w14:paraId="5C319A7E" w14:textId="5848CBD2" w:rsidR="00F16BCE" w:rsidRPr="007F2B91" w:rsidRDefault="005520A4" w:rsidP="00F16BCE">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（証拠書類の保存）</w:t>
      </w:r>
    </w:p>
    <w:p w14:paraId="1498201F" w14:textId="5ED3AC0F" w:rsidR="00F16BCE" w:rsidRPr="007F2B91" w:rsidRDefault="005520A4" w:rsidP="004A18CA">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第１４条　補助事業者は、補助事業に係る帳簿その他の証拠書類を整理し、補助事業の完了の翌年度から起算して５年間保存しなければならない。</w:t>
      </w:r>
    </w:p>
    <w:p w14:paraId="2B15076D" w14:textId="3789B006" w:rsidR="00F16BCE" w:rsidRPr="007F2B91" w:rsidRDefault="005520A4" w:rsidP="00F16BCE">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（維持管理）</w:t>
      </w:r>
    </w:p>
    <w:p w14:paraId="60CAA2FC" w14:textId="4B1152B6" w:rsidR="00F16BCE" w:rsidRPr="007F2B91" w:rsidRDefault="005520A4" w:rsidP="00570C63">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第１５条　補助事業者は、補助金の交付を受けて設置した防犯カメラを適正に管理し、補助金</w:t>
      </w:r>
      <w:r w:rsidR="004A18CA" w:rsidRPr="007F2B91">
        <w:rPr>
          <w:rFonts w:hAnsi="ＭＳ 明朝" w:hint="eastAsia"/>
          <w:color w:val="000000" w:themeColor="text1"/>
          <w:sz w:val="21"/>
          <w:szCs w:val="21"/>
        </w:rPr>
        <w:t>の</w:t>
      </w:r>
      <w:r w:rsidRPr="007F2B91">
        <w:rPr>
          <w:rFonts w:hAnsi="ＭＳ 明朝" w:hint="eastAsia"/>
          <w:color w:val="000000" w:themeColor="text1"/>
          <w:sz w:val="21"/>
          <w:szCs w:val="21"/>
        </w:rPr>
        <w:t>交付の目的に反して使用し、譲渡し、交換し、貸し付け、売却し、又は廃棄等の処分をしてはならない。ただし、市長が特別の事情があると認めた場合は、この限りでない。</w:t>
      </w:r>
    </w:p>
    <w:p w14:paraId="4ADD53C4" w14:textId="2C5A13A4" w:rsidR="00570C63" w:rsidRPr="007F2B91" w:rsidRDefault="005520A4" w:rsidP="00570C63">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 xml:space="preserve">　（調査等）</w:t>
      </w:r>
    </w:p>
    <w:p w14:paraId="1C9204B3" w14:textId="0219AC45" w:rsidR="00570C63" w:rsidRPr="007F2B91" w:rsidRDefault="005520A4" w:rsidP="00570C63">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第１６条　市長は、補助事業の適正な実施を図るため、必要な範囲において、補助事業者に対して、補助金の交付を受けて設置した防犯カメラの仕様等に関する調査を行い、又は報告を受けることができる。</w:t>
      </w:r>
    </w:p>
    <w:p w14:paraId="2C766741" w14:textId="42E1CFA8" w:rsidR="00570C63" w:rsidRPr="007F2B91" w:rsidRDefault="005520A4" w:rsidP="00570C63">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２　補助事業者は、市長が前項の調査等を申し出た場合は、これに協力しなければならない。</w:t>
      </w:r>
    </w:p>
    <w:p w14:paraId="58DB74D6" w14:textId="22C28FC5" w:rsidR="00F16BCE" w:rsidRPr="007F2B91" w:rsidRDefault="005520A4" w:rsidP="00F16BCE">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w:t>
      </w:r>
      <w:r w:rsidR="00024F28" w:rsidRPr="007F2B91">
        <w:rPr>
          <w:rFonts w:hAnsi="ＭＳ 明朝" w:hint="eastAsia"/>
          <w:color w:val="000000" w:themeColor="text1"/>
          <w:sz w:val="21"/>
          <w:szCs w:val="21"/>
        </w:rPr>
        <w:t>その他</w:t>
      </w:r>
      <w:r w:rsidRPr="007F2B91">
        <w:rPr>
          <w:rFonts w:hAnsi="ＭＳ 明朝" w:hint="eastAsia"/>
          <w:color w:val="000000" w:themeColor="text1"/>
          <w:sz w:val="21"/>
          <w:szCs w:val="21"/>
        </w:rPr>
        <w:t>）</w:t>
      </w:r>
    </w:p>
    <w:p w14:paraId="761E2708" w14:textId="0C4B09FC" w:rsidR="00F16BCE" w:rsidRPr="007F2B91" w:rsidRDefault="005520A4" w:rsidP="00F16BCE">
      <w:pPr>
        <w:tabs>
          <w:tab w:val="left" w:pos="2574"/>
        </w:tabs>
        <w:rPr>
          <w:rFonts w:hAnsi="ＭＳ 明朝"/>
          <w:color w:val="000000" w:themeColor="text1"/>
          <w:sz w:val="21"/>
          <w:szCs w:val="21"/>
        </w:rPr>
      </w:pPr>
      <w:r w:rsidRPr="007F2B91">
        <w:rPr>
          <w:rFonts w:hAnsi="ＭＳ 明朝" w:hint="eastAsia"/>
          <w:color w:val="000000" w:themeColor="text1"/>
          <w:sz w:val="21"/>
          <w:szCs w:val="21"/>
        </w:rPr>
        <w:t>第１７条　この告示に定めるもののほか、必要な事項は、市長が別に定める。</w:t>
      </w:r>
    </w:p>
    <w:p w14:paraId="2A08D9BA" w14:textId="309578FB" w:rsidR="005A6EF5" w:rsidRPr="007F2B91" w:rsidRDefault="005A6EF5" w:rsidP="00F16BCE">
      <w:pPr>
        <w:tabs>
          <w:tab w:val="left" w:pos="2574"/>
        </w:tabs>
        <w:rPr>
          <w:rFonts w:hAnsi="ＭＳ 明朝"/>
          <w:color w:val="000000" w:themeColor="text1"/>
          <w:sz w:val="21"/>
          <w:szCs w:val="21"/>
        </w:rPr>
      </w:pPr>
    </w:p>
    <w:p w14:paraId="69BE47C2" w14:textId="08755B1B" w:rsidR="005A6EF5" w:rsidRPr="007F2B91" w:rsidRDefault="005520A4" w:rsidP="00412F99">
      <w:pPr>
        <w:tabs>
          <w:tab w:val="left" w:pos="2574"/>
        </w:tabs>
        <w:ind w:firstLineChars="300" w:firstLine="608"/>
        <w:rPr>
          <w:rFonts w:hAnsi="ＭＳ 明朝"/>
          <w:color w:val="000000" w:themeColor="text1"/>
          <w:sz w:val="21"/>
          <w:szCs w:val="21"/>
        </w:rPr>
      </w:pPr>
      <w:r w:rsidRPr="007F2B91">
        <w:rPr>
          <w:rFonts w:hAnsi="ＭＳ 明朝" w:hint="eastAsia"/>
          <w:color w:val="000000" w:themeColor="text1"/>
          <w:sz w:val="21"/>
          <w:szCs w:val="21"/>
        </w:rPr>
        <w:t>附　則</w:t>
      </w:r>
    </w:p>
    <w:p w14:paraId="6466908C" w14:textId="648B483F" w:rsidR="005A6EF5" w:rsidRPr="007F2B91" w:rsidRDefault="000F53E2" w:rsidP="005A6EF5">
      <w:pPr>
        <w:tabs>
          <w:tab w:val="left" w:pos="2574"/>
        </w:tabs>
        <w:rPr>
          <w:rFonts w:hAnsi="ＭＳ 明朝"/>
          <w:color w:val="000000" w:themeColor="text1"/>
          <w:sz w:val="21"/>
          <w:szCs w:val="21"/>
        </w:rPr>
      </w:pPr>
      <w:r w:rsidRPr="007F2B91">
        <w:rPr>
          <w:rFonts w:hAnsi="ＭＳ 明朝" w:hint="eastAsia"/>
          <w:color w:val="000000" w:themeColor="text1"/>
          <w:sz w:val="21"/>
          <w:szCs w:val="21"/>
        </w:rPr>
        <w:t>１</w:t>
      </w:r>
      <w:r w:rsidR="005520A4" w:rsidRPr="007F2B91">
        <w:rPr>
          <w:rFonts w:hAnsi="ＭＳ 明朝" w:hint="eastAsia"/>
          <w:color w:val="000000" w:themeColor="text1"/>
          <w:sz w:val="21"/>
          <w:szCs w:val="21"/>
        </w:rPr>
        <w:t xml:space="preserve">　この告示は、令和７年</w:t>
      </w:r>
      <w:r w:rsidR="00DE589F" w:rsidRPr="007F2B91">
        <w:rPr>
          <w:rFonts w:hAnsi="ＭＳ 明朝" w:hint="eastAsia"/>
          <w:color w:val="000000" w:themeColor="text1"/>
          <w:sz w:val="21"/>
          <w:szCs w:val="21"/>
        </w:rPr>
        <w:t>５</w:t>
      </w:r>
      <w:r w:rsidR="005520A4" w:rsidRPr="007F2B91">
        <w:rPr>
          <w:rFonts w:hAnsi="ＭＳ 明朝" w:hint="eastAsia"/>
          <w:color w:val="000000" w:themeColor="text1"/>
          <w:sz w:val="21"/>
          <w:szCs w:val="21"/>
        </w:rPr>
        <w:t>月１日から施行する。</w:t>
      </w:r>
    </w:p>
    <w:p w14:paraId="69611E4B" w14:textId="043DBFED" w:rsidR="000F53E2" w:rsidRPr="007F2B91" w:rsidRDefault="000F53E2" w:rsidP="005A6EF5">
      <w:pPr>
        <w:tabs>
          <w:tab w:val="left" w:pos="2574"/>
        </w:tabs>
        <w:rPr>
          <w:rFonts w:hAnsi="ＭＳ 明朝"/>
          <w:color w:val="000000" w:themeColor="text1"/>
          <w:sz w:val="21"/>
          <w:szCs w:val="21"/>
        </w:rPr>
      </w:pPr>
      <w:r w:rsidRPr="007F2B91">
        <w:rPr>
          <w:rFonts w:hAnsi="ＭＳ 明朝" w:hint="eastAsia"/>
          <w:color w:val="000000" w:themeColor="text1"/>
          <w:sz w:val="21"/>
          <w:szCs w:val="21"/>
        </w:rPr>
        <w:t>２　この告示は</w:t>
      </w:r>
      <w:r w:rsidR="009D7DB4" w:rsidRPr="007F2B91">
        <w:rPr>
          <w:rFonts w:hAnsi="ＭＳ 明朝" w:hint="eastAsia"/>
          <w:color w:val="000000" w:themeColor="text1"/>
          <w:sz w:val="21"/>
          <w:szCs w:val="21"/>
        </w:rPr>
        <w:t>、</w:t>
      </w:r>
      <w:r w:rsidRPr="007F2B91">
        <w:rPr>
          <w:rFonts w:hAnsi="ＭＳ 明朝" w:hint="eastAsia"/>
          <w:color w:val="000000" w:themeColor="text1"/>
          <w:sz w:val="21"/>
          <w:szCs w:val="21"/>
        </w:rPr>
        <w:t>令和８年３月３１日</w:t>
      </w:r>
      <w:r w:rsidR="009D7DB4" w:rsidRPr="007F2B91">
        <w:rPr>
          <w:rFonts w:hAnsi="ＭＳ 明朝" w:hint="eastAsia"/>
          <w:color w:val="000000" w:themeColor="text1"/>
          <w:sz w:val="21"/>
          <w:szCs w:val="21"/>
        </w:rPr>
        <w:t>限り、その効力を失う。</w:t>
      </w:r>
    </w:p>
    <w:p w14:paraId="7DCC5051" w14:textId="44E9BF71" w:rsidR="004259F0" w:rsidRPr="007F2B91" w:rsidRDefault="005520A4" w:rsidP="00FB0B59">
      <w:pPr>
        <w:tabs>
          <w:tab w:val="left" w:pos="2574"/>
        </w:tabs>
        <w:rPr>
          <w:rFonts w:hAnsi="ＭＳ 明朝"/>
          <w:color w:val="000000" w:themeColor="text1"/>
          <w:sz w:val="21"/>
          <w:szCs w:val="21"/>
        </w:rPr>
      </w:pPr>
      <w:r w:rsidRPr="007F2B91">
        <w:rPr>
          <w:rFonts w:hAnsi="ＭＳ 明朝"/>
          <w:color w:val="000000" w:themeColor="text1"/>
          <w:sz w:val="21"/>
          <w:szCs w:val="21"/>
        </w:rPr>
        <w:br w:type="page"/>
      </w:r>
      <w:r w:rsidRPr="007F2B91">
        <w:rPr>
          <w:rFonts w:hAnsi="ＭＳ 明朝" w:hint="eastAsia"/>
          <w:color w:val="000000" w:themeColor="text1"/>
          <w:sz w:val="21"/>
          <w:szCs w:val="21"/>
        </w:rPr>
        <w:lastRenderedPageBreak/>
        <w:t>別表（第３条関係）</w:t>
      </w:r>
    </w:p>
    <w:tbl>
      <w:tblPr>
        <w:tblStyle w:val="aa"/>
        <w:tblW w:w="0" w:type="auto"/>
        <w:tblLook w:val="04A0" w:firstRow="1" w:lastRow="0" w:firstColumn="1" w:lastColumn="0" w:noHBand="0" w:noVBand="1"/>
      </w:tblPr>
      <w:tblGrid>
        <w:gridCol w:w="1481"/>
        <w:gridCol w:w="7003"/>
      </w:tblGrid>
      <w:tr w:rsidR="007F2B91" w:rsidRPr="007F2B91" w14:paraId="212388B0" w14:textId="77777777" w:rsidTr="005E1B5C">
        <w:trPr>
          <w:trHeight w:val="303"/>
        </w:trPr>
        <w:tc>
          <w:tcPr>
            <w:tcW w:w="1481" w:type="dxa"/>
            <w:tcBorders>
              <w:top w:val="single" w:sz="8" w:space="0" w:color="auto"/>
              <w:left w:val="single" w:sz="8" w:space="0" w:color="auto"/>
              <w:bottom w:val="single" w:sz="4" w:space="0" w:color="auto"/>
              <w:right w:val="single" w:sz="8" w:space="0" w:color="auto"/>
            </w:tcBorders>
          </w:tcPr>
          <w:p w14:paraId="55FC6E25" w14:textId="60E27F38" w:rsidR="00A85D91" w:rsidRPr="007F2B91" w:rsidRDefault="000F53E2" w:rsidP="00A85D91">
            <w:pPr>
              <w:rPr>
                <w:rFonts w:hAnsi="ＭＳ 明朝"/>
                <w:color w:val="000000" w:themeColor="text1"/>
                <w:sz w:val="21"/>
                <w:szCs w:val="21"/>
              </w:rPr>
            </w:pPr>
            <w:r w:rsidRPr="007F2B91">
              <w:rPr>
                <w:rFonts w:hAnsi="ＭＳ 明朝" w:hint="eastAsia"/>
                <w:color w:val="000000" w:themeColor="text1"/>
                <w:sz w:val="21"/>
                <w:szCs w:val="21"/>
              </w:rPr>
              <w:t>行政区</w:t>
            </w:r>
            <w:r w:rsidR="005520A4" w:rsidRPr="007F2B91">
              <w:rPr>
                <w:rFonts w:hAnsi="ＭＳ 明朝" w:hint="eastAsia"/>
                <w:color w:val="000000" w:themeColor="text1"/>
                <w:sz w:val="21"/>
                <w:szCs w:val="21"/>
              </w:rPr>
              <w:t>の責務に関すること</w:t>
            </w:r>
          </w:p>
        </w:tc>
        <w:tc>
          <w:tcPr>
            <w:tcW w:w="7003" w:type="dxa"/>
            <w:tcBorders>
              <w:top w:val="single" w:sz="8" w:space="0" w:color="auto"/>
              <w:left w:val="single" w:sz="8" w:space="0" w:color="auto"/>
              <w:bottom w:val="single" w:sz="4" w:space="0" w:color="auto"/>
              <w:right w:val="single" w:sz="8" w:space="0" w:color="auto"/>
            </w:tcBorders>
          </w:tcPr>
          <w:p w14:paraId="501A6F10" w14:textId="10B34FAA" w:rsidR="00BB1319" w:rsidRPr="007F2B91" w:rsidRDefault="005520A4" w:rsidP="00A85D91">
            <w:pPr>
              <w:jc w:val="left"/>
              <w:rPr>
                <w:rFonts w:hAnsi="ＭＳ 明朝"/>
                <w:color w:val="000000" w:themeColor="text1"/>
                <w:sz w:val="21"/>
                <w:szCs w:val="21"/>
              </w:rPr>
            </w:pPr>
            <w:r w:rsidRPr="007F2B91">
              <w:rPr>
                <w:rFonts w:hAnsi="ＭＳ 明朝" w:hint="eastAsia"/>
                <w:color w:val="000000" w:themeColor="text1"/>
                <w:sz w:val="21"/>
                <w:szCs w:val="21"/>
              </w:rPr>
              <w:t xml:space="preserve">　防犯カメラの設置等に関し、個人情報及びプライバシーの保護に努めること。</w:t>
            </w:r>
          </w:p>
        </w:tc>
      </w:tr>
      <w:tr w:rsidR="007F2B91" w:rsidRPr="007F2B91" w14:paraId="13720A94" w14:textId="77777777" w:rsidTr="005E1B5C">
        <w:trPr>
          <w:trHeight w:val="3364"/>
        </w:trPr>
        <w:tc>
          <w:tcPr>
            <w:tcW w:w="1481" w:type="dxa"/>
            <w:tcBorders>
              <w:top w:val="single" w:sz="4" w:space="0" w:color="auto"/>
              <w:left w:val="single" w:sz="8" w:space="0" w:color="auto"/>
              <w:bottom w:val="single" w:sz="8" w:space="0" w:color="auto"/>
              <w:right w:val="single" w:sz="8" w:space="0" w:color="auto"/>
            </w:tcBorders>
          </w:tcPr>
          <w:p w14:paraId="4D53CEDD" w14:textId="16638976" w:rsidR="00C62E05" w:rsidRPr="007F2B91" w:rsidRDefault="005520A4" w:rsidP="00A85D91">
            <w:pPr>
              <w:rPr>
                <w:rFonts w:hAnsi="ＭＳ 明朝"/>
                <w:color w:val="000000" w:themeColor="text1"/>
                <w:sz w:val="21"/>
                <w:szCs w:val="21"/>
              </w:rPr>
            </w:pPr>
            <w:r w:rsidRPr="007F2B91">
              <w:rPr>
                <w:rFonts w:hAnsi="ＭＳ 明朝" w:hint="eastAsia"/>
                <w:color w:val="000000" w:themeColor="text1"/>
                <w:sz w:val="21"/>
                <w:szCs w:val="21"/>
              </w:rPr>
              <w:t>防犯カメラの仕様に関すること</w:t>
            </w:r>
          </w:p>
        </w:tc>
        <w:tc>
          <w:tcPr>
            <w:tcW w:w="7003" w:type="dxa"/>
            <w:tcBorders>
              <w:top w:val="single" w:sz="4" w:space="0" w:color="auto"/>
              <w:left w:val="single" w:sz="8" w:space="0" w:color="auto"/>
              <w:bottom w:val="single" w:sz="8" w:space="0" w:color="auto"/>
              <w:right w:val="single" w:sz="8" w:space="0" w:color="auto"/>
            </w:tcBorders>
          </w:tcPr>
          <w:p w14:paraId="02EB6278" w14:textId="26CBBAED" w:rsidR="00C62E05" w:rsidRPr="007F2B91" w:rsidRDefault="005520A4" w:rsidP="00017785">
            <w:pPr>
              <w:rPr>
                <w:rFonts w:hAnsi="ＭＳ 明朝"/>
                <w:color w:val="000000" w:themeColor="text1"/>
                <w:sz w:val="21"/>
                <w:szCs w:val="21"/>
              </w:rPr>
            </w:pPr>
            <w:r w:rsidRPr="007F2B91">
              <w:rPr>
                <w:rFonts w:hAnsi="ＭＳ 明朝" w:hint="eastAsia"/>
                <w:color w:val="000000" w:themeColor="text1"/>
                <w:sz w:val="21"/>
                <w:szCs w:val="21"/>
              </w:rPr>
              <w:t>（１）</w:t>
            </w:r>
            <w:r w:rsidR="00017785"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有効画素数が</w:t>
            </w:r>
            <w:r w:rsidR="004129FC" w:rsidRPr="007F2B91">
              <w:rPr>
                <w:rFonts w:hAnsi="ＭＳ 明朝" w:hint="eastAsia"/>
                <w:color w:val="000000" w:themeColor="text1"/>
                <w:sz w:val="21"/>
                <w:szCs w:val="21"/>
              </w:rPr>
              <w:t>１</w:t>
            </w:r>
            <w:r w:rsidRPr="007F2B91">
              <w:rPr>
                <w:rFonts w:hAnsi="ＭＳ 明朝" w:hint="eastAsia"/>
                <w:color w:val="000000" w:themeColor="text1"/>
                <w:sz w:val="21"/>
                <w:szCs w:val="21"/>
              </w:rPr>
              <w:t>００万画素以上であること。</w:t>
            </w:r>
          </w:p>
          <w:p w14:paraId="36109D49" w14:textId="657D8610" w:rsidR="00060B8F" w:rsidRPr="007F2B91" w:rsidRDefault="005520A4" w:rsidP="00C62E05">
            <w:pPr>
              <w:ind w:left="420" w:hanging="420"/>
              <w:rPr>
                <w:rFonts w:hAnsi="ＭＳ 明朝"/>
                <w:color w:val="000000" w:themeColor="text1"/>
                <w:sz w:val="21"/>
                <w:szCs w:val="21"/>
              </w:rPr>
            </w:pPr>
            <w:r w:rsidRPr="007F2B91">
              <w:rPr>
                <w:rFonts w:hAnsi="ＭＳ 明朝" w:hint="eastAsia"/>
                <w:color w:val="000000" w:themeColor="text1"/>
                <w:sz w:val="21"/>
                <w:szCs w:val="21"/>
              </w:rPr>
              <w:t>（２）</w:t>
            </w:r>
            <w:r w:rsidR="00017785"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解像度が１</w:t>
            </w:r>
            <w:r w:rsidR="00017785" w:rsidRPr="007F2B91">
              <w:rPr>
                <w:rFonts w:hAnsi="ＭＳ 明朝" w:hint="eastAsia"/>
                <w:color w:val="000000" w:themeColor="text1"/>
                <w:sz w:val="21"/>
                <w:szCs w:val="21"/>
              </w:rPr>
              <w:t>,</w:t>
            </w:r>
            <w:r w:rsidR="004129FC" w:rsidRPr="007F2B91">
              <w:rPr>
                <w:rFonts w:hAnsi="ＭＳ 明朝" w:hint="eastAsia"/>
                <w:color w:val="000000" w:themeColor="text1"/>
                <w:sz w:val="21"/>
                <w:szCs w:val="21"/>
              </w:rPr>
              <w:t>２８</w:t>
            </w:r>
            <w:r w:rsidRPr="007F2B91">
              <w:rPr>
                <w:rFonts w:hAnsi="ＭＳ 明朝" w:hint="eastAsia"/>
                <w:color w:val="000000" w:themeColor="text1"/>
                <w:sz w:val="21"/>
                <w:szCs w:val="21"/>
              </w:rPr>
              <w:t>０×</w:t>
            </w:r>
            <w:r w:rsidR="004129FC" w:rsidRPr="007F2B91">
              <w:rPr>
                <w:rFonts w:hAnsi="ＭＳ 明朝" w:hint="eastAsia"/>
                <w:color w:val="000000" w:themeColor="text1"/>
                <w:sz w:val="21"/>
                <w:szCs w:val="21"/>
              </w:rPr>
              <w:t>７２</w:t>
            </w:r>
            <w:r w:rsidRPr="007F2B91">
              <w:rPr>
                <w:rFonts w:hAnsi="ＭＳ 明朝" w:hint="eastAsia"/>
                <w:color w:val="000000" w:themeColor="text1"/>
                <w:sz w:val="21"/>
                <w:szCs w:val="21"/>
              </w:rPr>
              <w:t>０以上であること。</w:t>
            </w:r>
          </w:p>
          <w:p w14:paraId="79923BE5" w14:textId="7F7248C5" w:rsidR="00CC1CB3" w:rsidRPr="007F2B91" w:rsidRDefault="005520A4" w:rsidP="00C62E05">
            <w:pPr>
              <w:ind w:left="420" w:hanging="420"/>
              <w:rPr>
                <w:rFonts w:hAnsi="ＭＳ 明朝"/>
                <w:color w:val="000000" w:themeColor="text1"/>
                <w:sz w:val="21"/>
                <w:szCs w:val="21"/>
              </w:rPr>
            </w:pPr>
            <w:r w:rsidRPr="007F2B91">
              <w:rPr>
                <w:rFonts w:hAnsi="ＭＳ 明朝" w:hint="eastAsia"/>
                <w:color w:val="000000" w:themeColor="text1"/>
                <w:sz w:val="21"/>
                <w:szCs w:val="21"/>
              </w:rPr>
              <w:t>（３）</w:t>
            </w:r>
            <w:r w:rsidR="00017785"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１秒間の記録間隔が</w:t>
            </w:r>
            <w:r w:rsidR="004129FC" w:rsidRPr="007F2B91">
              <w:rPr>
                <w:rFonts w:hAnsi="ＭＳ 明朝" w:hint="eastAsia"/>
                <w:color w:val="000000" w:themeColor="text1"/>
                <w:sz w:val="21"/>
                <w:szCs w:val="21"/>
              </w:rPr>
              <w:t>４</w:t>
            </w:r>
            <w:r w:rsidRPr="007F2B91">
              <w:rPr>
                <w:rFonts w:hAnsi="ＭＳ 明朝" w:hint="eastAsia"/>
                <w:color w:val="000000" w:themeColor="text1"/>
                <w:sz w:val="21"/>
                <w:szCs w:val="21"/>
              </w:rPr>
              <w:t>画面以上であること。</w:t>
            </w:r>
            <w:r w:rsidR="004129FC" w:rsidRPr="007F2B91">
              <w:rPr>
                <w:rFonts w:hAnsi="ＭＳ 明朝" w:hint="eastAsia"/>
                <w:color w:val="000000" w:themeColor="text1"/>
                <w:sz w:val="21"/>
                <w:szCs w:val="21"/>
              </w:rPr>
              <w:t>（４ｆｐｓ以上）</w:t>
            </w:r>
          </w:p>
          <w:p w14:paraId="284E8A71" w14:textId="47B22099" w:rsidR="00E11343" w:rsidRPr="007F2B91" w:rsidRDefault="005520A4" w:rsidP="00C62E05">
            <w:pPr>
              <w:ind w:left="420" w:hanging="420"/>
              <w:rPr>
                <w:rFonts w:hAnsi="ＭＳ 明朝"/>
                <w:color w:val="000000" w:themeColor="text1"/>
                <w:sz w:val="21"/>
                <w:szCs w:val="21"/>
              </w:rPr>
            </w:pPr>
            <w:r w:rsidRPr="007F2B91">
              <w:rPr>
                <w:rFonts w:hAnsi="ＭＳ 明朝" w:hint="eastAsia"/>
                <w:color w:val="000000" w:themeColor="text1"/>
                <w:sz w:val="21"/>
                <w:szCs w:val="21"/>
              </w:rPr>
              <w:t>（４）</w:t>
            </w:r>
            <w:r w:rsidR="00017785"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防水、防塵性能を有すること</w:t>
            </w:r>
            <w:r w:rsidR="00E220DC" w:rsidRPr="007F2B91">
              <w:rPr>
                <w:rFonts w:hAnsi="ＭＳ 明朝" w:hint="eastAsia"/>
                <w:color w:val="000000" w:themeColor="text1"/>
                <w:sz w:val="21"/>
                <w:szCs w:val="21"/>
              </w:rPr>
              <w:t>。</w:t>
            </w:r>
            <w:r w:rsidRPr="007F2B91">
              <w:rPr>
                <w:rFonts w:hAnsi="ＭＳ 明朝" w:hint="eastAsia"/>
                <w:color w:val="000000" w:themeColor="text1"/>
                <w:sz w:val="21"/>
                <w:szCs w:val="21"/>
              </w:rPr>
              <w:t>（ＩＰ</w:t>
            </w:r>
            <w:r w:rsidR="004129FC" w:rsidRPr="007F2B91">
              <w:rPr>
                <w:rFonts w:hAnsi="ＭＳ 明朝" w:hint="eastAsia"/>
                <w:color w:val="000000" w:themeColor="text1"/>
                <w:sz w:val="21"/>
                <w:szCs w:val="21"/>
              </w:rPr>
              <w:t>５４</w:t>
            </w:r>
            <w:r w:rsidRPr="007F2B91">
              <w:rPr>
                <w:rFonts w:hAnsi="ＭＳ 明朝" w:hint="eastAsia"/>
                <w:color w:val="000000" w:themeColor="text1"/>
                <w:sz w:val="21"/>
                <w:szCs w:val="21"/>
              </w:rPr>
              <w:t>以上）</w:t>
            </w:r>
          </w:p>
          <w:p w14:paraId="36D5A821" w14:textId="16875CDE" w:rsidR="00060B8F" w:rsidRPr="007F2B91" w:rsidRDefault="005520A4" w:rsidP="00017785">
            <w:pPr>
              <w:ind w:left="608" w:hangingChars="300" w:hanging="608"/>
              <w:rPr>
                <w:rFonts w:asciiTheme="minorEastAsia" w:hAnsiTheme="minorEastAsia"/>
                <w:color w:val="000000" w:themeColor="text1"/>
                <w:sz w:val="21"/>
                <w:szCs w:val="21"/>
              </w:rPr>
            </w:pPr>
            <w:r w:rsidRPr="007F2B91">
              <w:rPr>
                <w:rFonts w:hAnsi="ＭＳ 明朝" w:hint="eastAsia"/>
                <w:color w:val="000000" w:themeColor="text1"/>
                <w:sz w:val="21"/>
                <w:szCs w:val="21"/>
              </w:rPr>
              <w:t>（５）</w:t>
            </w:r>
            <w:r w:rsidR="00017785" w:rsidRPr="007F2B91">
              <w:rPr>
                <w:rFonts w:hAnsi="ＭＳ 明朝" w:hint="eastAsia"/>
                <w:color w:val="000000" w:themeColor="text1"/>
                <w:sz w:val="21"/>
                <w:szCs w:val="21"/>
              </w:rPr>
              <w:t xml:space="preserve">　</w:t>
            </w:r>
            <w:r w:rsidRPr="007F2B91">
              <w:rPr>
                <w:rFonts w:asciiTheme="minorEastAsia" w:hAnsiTheme="minorEastAsia" w:hint="eastAsia"/>
                <w:color w:val="000000" w:themeColor="text1"/>
                <w:sz w:val="21"/>
                <w:szCs w:val="21"/>
              </w:rPr>
              <w:t>夜間撮影機能</w:t>
            </w:r>
            <w:r w:rsidRPr="007F2B91">
              <w:rPr>
                <w:rFonts w:hAnsi="ＭＳ 明朝" w:hint="eastAsia"/>
                <w:color w:val="000000" w:themeColor="text1"/>
                <w:sz w:val="21"/>
                <w:szCs w:val="21"/>
              </w:rPr>
              <w:t>（赤外線照射機能等）</w:t>
            </w:r>
            <w:r w:rsidRPr="007F2B91">
              <w:rPr>
                <w:rFonts w:asciiTheme="minorEastAsia" w:hAnsiTheme="minorEastAsia" w:hint="eastAsia"/>
                <w:color w:val="000000" w:themeColor="text1"/>
                <w:sz w:val="21"/>
                <w:szCs w:val="21"/>
              </w:rPr>
              <w:t>及び逆光補正機能を有すること。</w:t>
            </w:r>
          </w:p>
          <w:p w14:paraId="216FBD5F" w14:textId="6A260D2E" w:rsidR="005B33BE" w:rsidRPr="007F2B91" w:rsidRDefault="005520A4" w:rsidP="00B51DDC">
            <w:pPr>
              <w:ind w:left="420" w:hanging="420"/>
              <w:rPr>
                <w:rFonts w:hAnsi="ＭＳ 明朝"/>
                <w:color w:val="000000" w:themeColor="text1"/>
                <w:sz w:val="21"/>
                <w:szCs w:val="21"/>
              </w:rPr>
            </w:pPr>
            <w:r w:rsidRPr="007F2B91">
              <w:rPr>
                <w:rFonts w:hAnsi="ＭＳ 明朝" w:hint="eastAsia"/>
                <w:color w:val="000000" w:themeColor="text1"/>
                <w:sz w:val="21"/>
                <w:szCs w:val="21"/>
              </w:rPr>
              <w:t>（６）</w:t>
            </w:r>
            <w:r w:rsidR="00017785"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稼働時間が２４時間であり、かつ、常時録画できること。</w:t>
            </w:r>
          </w:p>
          <w:p w14:paraId="04DE1B1E" w14:textId="43CBB9C7" w:rsidR="00C62E05" w:rsidRPr="007F2B91" w:rsidRDefault="005520A4" w:rsidP="00017785">
            <w:pPr>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（７）</w:t>
            </w:r>
            <w:r w:rsidR="00017785"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画像データの記録期間が</w:t>
            </w:r>
            <w:r w:rsidR="00035A36" w:rsidRPr="007F2B91">
              <w:rPr>
                <w:rFonts w:hAnsi="ＭＳ 明朝" w:hint="eastAsia"/>
                <w:color w:val="000000" w:themeColor="text1"/>
                <w:sz w:val="21"/>
                <w:szCs w:val="21"/>
              </w:rPr>
              <w:t>７</w:t>
            </w:r>
            <w:r w:rsidRPr="007F2B91">
              <w:rPr>
                <w:rFonts w:hAnsi="ＭＳ 明朝" w:hint="eastAsia"/>
                <w:color w:val="000000" w:themeColor="text1"/>
                <w:sz w:val="21"/>
                <w:szCs w:val="21"/>
              </w:rPr>
              <w:t>日間以上保存でき、古いデータから順次上書き録画ができること。</w:t>
            </w:r>
          </w:p>
          <w:p w14:paraId="2333C0A4" w14:textId="6A2370CF" w:rsidR="00B51DDC" w:rsidRPr="007F2B91" w:rsidRDefault="005520A4" w:rsidP="00017785">
            <w:pPr>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（８）</w:t>
            </w:r>
            <w:r w:rsidR="00017785"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記録媒体としてＳＤカード（</w:t>
            </w:r>
            <w:r w:rsidR="004129FC" w:rsidRPr="007F2B91">
              <w:rPr>
                <w:rFonts w:hAnsi="ＭＳ 明朝" w:hint="eastAsia"/>
                <w:color w:val="000000" w:themeColor="text1"/>
                <w:sz w:val="21"/>
                <w:szCs w:val="21"/>
              </w:rPr>
              <w:t>１２８</w:t>
            </w:r>
            <w:r w:rsidRPr="007F2B91">
              <w:rPr>
                <w:rFonts w:hAnsi="ＭＳ 明朝" w:hint="eastAsia"/>
                <w:color w:val="000000" w:themeColor="text1"/>
                <w:sz w:val="21"/>
                <w:szCs w:val="21"/>
              </w:rPr>
              <w:t>ＧＢ以上）が使用できる機器であること。</w:t>
            </w:r>
          </w:p>
        </w:tc>
      </w:tr>
      <w:tr w:rsidR="007F2B91" w:rsidRPr="007F2B91" w14:paraId="078D309C" w14:textId="77777777" w:rsidTr="000822E8">
        <w:trPr>
          <w:trHeight w:val="3777"/>
        </w:trPr>
        <w:tc>
          <w:tcPr>
            <w:tcW w:w="1481" w:type="dxa"/>
            <w:tcBorders>
              <w:top w:val="single" w:sz="8" w:space="0" w:color="auto"/>
              <w:left w:val="single" w:sz="8" w:space="0" w:color="auto"/>
              <w:bottom w:val="single" w:sz="4" w:space="0" w:color="auto"/>
              <w:right w:val="single" w:sz="8" w:space="0" w:color="auto"/>
            </w:tcBorders>
          </w:tcPr>
          <w:p w14:paraId="6B3F938A" w14:textId="09FB2BA9" w:rsidR="00A074B5" w:rsidRPr="007F2B91" w:rsidRDefault="005520A4" w:rsidP="00A85D91">
            <w:pPr>
              <w:rPr>
                <w:rFonts w:hAnsi="ＭＳ 明朝"/>
                <w:color w:val="000000" w:themeColor="text1"/>
                <w:sz w:val="21"/>
                <w:szCs w:val="21"/>
              </w:rPr>
            </w:pPr>
            <w:r w:rsidRPr="007F2B91">
              <w:rPr>
                <w:rFonts w:hAnsi="ＭＳ 明朝" w:hint="eastAsia"/>
                <w:color w:val="000000" w:themeColor="text1"/>
                <w:sz w:val="21"/>
                <w:szCs w:val="21"/>
              </w:rPr>
              <w:t>防犯カメラの設置に関すること</w:t>
            </w:r>
          </w:p>
        </w:tc>
        <w:tc>
          <w:tcPr>
            <w:tcW w:w="7003" w:type="dxa"/>
            <w:tcBorders>
              <w:top w:val="single" w:sz="8" w:space="0" w:color="auto"/>
              <w:left w:val="single" w:sz="8" w:space="0" w:color="auto"/>
              <w:bottom w:val="single" w:sz="4" w:space="0" w:color="auto"/>
              <w:right w:val="single" w:sz="8" w:space="0" w:color="auto"/>
            </w:tcBorders>
          </w:tcPr>
          <w:p w14:paraId="4AD533B7" w14:textId="7B6AE8C8" w:rsidR="0001638D" w:rsidRPr="007F2B91" w:rsidRDefault="005520A4" w:rsidP="00017785">
            <w:pPr>
              <w:tabs>
                <w:tab w:val="left" w:pos="2574"/>
              </w:tabs>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（１）</w:t>
            </w:r>
            <w:r w:rsidR="00017785"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防犯カメラの撮影範囲</w:t>
            </w:r>
            <w:r w:rsidR="008300DA" w:rsidRPr="007F2B91">
              <w:rPr>
                <w:rFonts w:hAnsi="ＭＳ 明朝" w:hint="eastAsia"/>
                <w:color w:val="000000" w:themeColor="text1"/>
                <w:sz w:val="21"/>
                <w:szCs w:val="21"/>
              </w:rPr>
              <w:t>の</w:t>
            </w:r>
            <w:r w:rsidRPr="007F2B91">
              <w:rPr>
                <w:rFonts w:hAnsi="ＭＳ 明朝" w:hint="eastAsia"/>
                <w:color w:val="000000" w:themeColor="text1"/>
                <w:sz w:val="21"/>
                <w:szCs w:val="21"/>
              </w:rPr>
              <w:t>２分の１以上の面積が公道とし、アパート等の住宅、事業所、駐車場</w:t>
            </w:r>
            <w:r w:rsidR="003F6702" w:rsidRPr="007F2B91">
              <w:rPr>
                <w:rFonts w:hAnsi="ＭＳ 明朝" w:hint="eastAsia"/>
                <w:color w:val="000000" w:themeColor="text1"/>
                <w:sz w:val="21"/>
                <w:szCs w:val="21"/>
              </w:rPr>
              <w:t>又は</w:t>
            </w:r>
            <w:r w:rsidRPr="007F2B91">
              <w:rPr>
                <w:rFonts w:hAnsi="ＭＳ 明朝" w:hint="eastAsia"/>
                <w:color w:val="000000" w:themeColor="text1"/>
                <w:sz w:val="21"/>
                <w:szCs w:val="21"/>
              </w:rPr>
              <w:t>公共の場所に設置されているごみ集積場等の管理</w:t>
            </w:r>
            <w:r w:rsidR="005E1B5C" w:rsidRPr="007F2B91">
              <w:rPr>
                <w:rFonts w:hAnsi="ＭＳ 明朝" w:hint="eastAsia"/>
                <w:color w:val="000000" w:themeColor="text1"/>
                <w:sz w:val="21"/>
                <w:szCs w:val="21"/>
              </w:rPr>
              <w:t>又は</w:t>
            </w:r>
            <w:r w:rsidRPr="007F2B91">
              <w:rPr>
                <w:rFonts w:hAnsi="ＭＳ 明朝" w:hint="eastAsia"/>
                <w:color w:val="000000" w:themeColor="text1"/>
                <w:sz w:val="21"/>
                <w:szCs w:val="21"/>
              </w:rPr>
              <w:t>監視を目的で撮影するものでないこと。</w:t>
            </w:r>
          </w:p>
          <w:p w14:paraId="4370E5E5" w14:textId="233EFDC2" w:rsidR="00A074B5" w:rsidRPr="007F2B91" w:rsidRDefault="005520A4" w:rsidP="00017785">
            <w:pPr>
              <w:tabs>
                <w:tab w:val="left" w:pos="2574"/>
              </w:tabs>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（２）</w:t>
            </w:r>
            <w:r w:rsidR="00017785"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防犯カメラの撮影範囲の住民等及び</w:t>
            </w:r>
            <w:r w:rsidR="000F53E2" w:rsidRPr="007F2B91">
              <w:rPr>
                <w:rFonts w:hAnsi="ＭＳ 明朝" w:hint="eastAsia"/>
                <w:color w:val="000000" w:themeColor="text1"/>
                <w:sz w:val="21"/>
                <w:szCs w:val="21"/>
              </w:rPr>
              <w:t>行政区</w:t>
            </w:r>
            <w:r w:rsidRPr="007F2B91">
              <w:rPr>
                <w:rFonts w:hAnsi="ＭＳ 明朝" w:hint="eastAsia"/>
                <w:color w:val="000000" w:themeColor="text1"/>
                <w:sz w:val="21"/>
                <w:szCs w:val="21"/>
              </w:rPr>
              <w:t>の同意を得ていること。</w:t>
            </w:r>
          </w:p>
          <w:p w14:paraId="6225C99C" w14:textId="78F0BA2C" w:rsidR="00A074B5" w:rsidRPr="007F2B91" w:rsidRDefault="005520A4" w:rsidP="00017785">
            <w:pPr>
              <w:tabs>
                <w:tab w:val="left" w:pos="2574"/>
              </w:tabs>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（３）</w:t>
            </w:r>
            <w:r w:rsidR="00017785"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防犯カメラ</w:t>
            </w:r>
            <w:r w:rsidR="00F66F23" w:rsidRPr="007F2B91">
              <w:rPr>
                <w:rFonts w:hAnsi="ＭＳ 明朝" w:hint="eastAsia"/>
                <w:color w:val="000000" w:themeColor="text1"/>
                <w:sz w:val="21"/>
                <w:szCs w:val="21"/>
              </w:rPr>
              <w:t>の</w:t>
            </w:r>
            <w:r w:rsidRPr="007F2B91">
              <w:rPr>
                <w:rFonts w:hAnsi="ＭＳ 明朝" w:hint="eastAsia"/>
                <w:color w:val="000000" w:themeColor="text1"/>
                <w:sz w:val="21"/>
                <w:szCs w:val="21"/>
              </w:rPr>
              <w:t>設置場所の所有者、管理者等の承諾</w:t>
            </w:r>
            <w:r w:rsidR="003F6702" w:rsidRPr="007F2B91">
              <w:rPr>
                <w:rFonts w:hAnsi="ＭＳ 明朝" w:hint="eastAsia"/>
                <w:color w:val="000000" w:themeColor="text1"/>
                <w:sz w:val="21"/>
                <w:szCs w:val="21"/>
              </w:rPr>
              <w:t>又は</w:t>
            </w:r>
            <w:r w:rsidRPr="007F2B91">
              <w:rPr>
                <w:rFonts w:hAnsi="ＭＳ 明朝" w:hint="eastAsia"/>
                <w:color w:val="000000" w:themeColor="text1"/>
                <w:sz w:val="21"/>
                <w:szCs w:val="21"/>
              </w:rPr>
              <w:t>許可（法令等に基づく許可等</w:t>
            </w:r>
            <w:r w:rsidR="00F66F23" w:rsidRPr="007F2B91">
              <w:rPr>
                <w:rFonts w:hAnsi="ＭＳ 明朝" w:hint="eastAsia"/>
                <w:color w:val="000000" w:themeColor="text1"/>
                <w:sz w:val="21"/>
                <w:szCs w:val="21"/>
              </w:rPr>
              <w:t>を</w:t>
            </w:r>
            <w:r w:rsidRPr="007F2B91">
              <w:rPr>
                <w:rFonts w:hAnsi="ＭＳ 明朝" w:hint="eastAsia"/>
                <w:color w:val="000000" w:themeColor="text1"/>
                <w:sz w:val="21"/>
                <w:szCs w:val="21"/>
              </w:rPr>
              <w:t>必要</w:t>
            </w:r>
            <w:r w:rsidR="00F66F23" w:rsidRPr="007F2B91">
              <w:rPr>
                <w:rFonts w:hAnsi="ＭＳ 明朝" w:hint="eastAsia"/>
                <w:color w:val="000000" w:themeColor="text1"/>
                <w:sz w:val="21"/>
                <w:szCs w:val="21"/>
              </w:rPr>
              <w:t>とする</w:t>
            </w:r>
            <w:r w:rsidRPr="007F2B91">
              <w:rPr>
                <w:rFonts w:hAnsi="ＭＳ 明朝" w:hint="eastAsia"/>
                <w:color w:val="000000" w:themeColor="text1"/>
                <w:sz w:val="21"/>
                <w:szCs w:val="21"/>
              </w:rPr>
              <w:t>場合</w:t>
            </w:r>
            <w:r w:rsidR="003F6702" w:rsidRPr="007F2B91">
              <w:rPr>
                <w:rFonts w:hAnsi="ＭＳ 明朝" w:hint="eastAsia"/>
                <w:color w:val="000000" w:themeColor="text1"/>
                <w:sz w:val="21"/>
                <w:szCs w:val="21"/>
              </w:rPr>
              <w:t>にあっては、当該許可</w:t>
            </w:r>
            <w:r w:rsidR="00F66F23" w:rsidRPr="007F2B91">
              <w:rPr>
                <w:rFonts w:hAnsi="ＭＳ 明朝" w:hint="eastAsia"/>
                <w:color w:val="000000" w:themeColor="text1"/>
                <w:sz w:val="21"/>
                <w:szCs w:val="21"/>
              </w:rPr>
              <w:t>等</w:t>
            </w:r>
            <w:r w:rsidRPr="007F2B91">
              <w:rPr>
                <w:rFonts w:hAnsi="ＭＳ 明朝" w:hint="eastAsia"/>
                <w:color w:val="000000" w:themeColor="text1"/>
                <w:sz w:val="21"/>
                <w:szCs w:val="21"/>
              </w:rPr>
              <w:t>を含む。）を得ていること。</w:t>
            </w:r>
          </w:p>
          <w:p w14:paraId="033C280C" w14:textId="6B197C9D" w:rsidR="00123D6B" w:rsidRPr="007F2B91" w:rsidRDefault="005520A4" w:rsidP="00017785">
            <w:pPr>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（４）</w:t>
            </w:r>
            <w:r w:rsidR="00017785"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防犯カメラの設置場所に、防犯カメラが設置されている旨を明確かつ適切な方法で表示すること。</w:t>
            </w:r>
          </w:p>
          <w:p w14:paraId="2427023A" w14:textId="6D592CCB" w:rsidR="001619E8" w:rsidRPr="007F2B91" w:rsidRDefault="005520A4" w:rsidP="00017785">
            <w:pPr>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（５）</w:t>
            </w:r>
            <w:r w:rsidR="00017785"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犯罪の抑止及び早期解決に効果的な設置となるよう努めること。</w:t>
            </w:r>
          </w:p>
        </w:tc>
      </w:tr>
      <w:tr w:rsidR="007F2B91" w:rsidRPr="007F2B91" w14:paraId="0175889C" w14:textId="77777777" w:rsidTr="005E1B5C">
        <w:trPr>
          <w:trHeight w:val="345"/>
        </w:trPr>
        <w:tc>
          <w:tcPr>
            <w:tcW w:w="1481" w:type="dxa"/>
            <w:tcBorders>
              <w:top w:val="single" w:sz="4" w:space="0" w:color="auto"/>
              <w:left w:val="single" w:sz="8" w:space="0" w:color="auto"/>
              <w:bottom w:val="single" w:sz="4" w:space="0" w:color="auto"/>
              <w:right w:val="single" w:sz="8" w:space="0" w:color="auto"/>
            </w:tcBorders>
          </w:tcPr>
          <w:p w14:paraId="32DDF930" w14:textId="06328840" w:rsidR="00A85D91" w:rsidRPr="007F2B91" w:rsidRDefault="005520A4" w:rsidP="00A85D91">
            <w:pPr>
              <w:rPr>
                <w:rFonts w:hAnsi="ＭＳ 明朝"/>
                <w:color w:val="000000" w:themeColor="text1"/>
                <w:sz w:val="21"/>
                <w:szCs w:val="21"/>
              </w:rPr>
            </w:pPr>
            <w:r w:rsidRPr="007F2B91">
              <w:rPr>
                <w:rFonts w:hAnsi="ＭＳ 明朝" w:hint="eastAsia"/>
                <w:color w:val="000000" w:themeColor="text1"/>
                <w:sz w:val="21"/>
                <w:szCs w:val="21"/>
              </w:rPr>
              <w:t>防犯カメラの管理に関すること</w:t>
            </w:r>
          </w:p>
        </w:tc>
        <w:tc>
          <w:tcPr>
            <w:tcW w:w="7003" w:type="dxa"/>
            <w:tcBorders>
              <w:top w:val="single" w:sz="4" w:space="0" w:color="auto"/>
              <w:left w:val="single" w:sz="8" w:space="0" w:color="auto"/>
              <w:bottom w:val="single" w:sz="4" w:space="0" w:color="auto"/>
              <w:right w:val="single" w:sz="8" w:space="0" w:color="auto"/>
            </w:tcBorders>
          </w:tcPr>
          <w:p w14:paraId="3EE5871A" w14:textId="7B14CD45" w:rsidR="00A85D91" w:rsidRPr="007F2B91" w:rsidRDefault="005520A4" w:rsidP="00BC319A">
            <w:pPr>
              <w:ind w:left="420" w:hanging="420"/>
              <w:rPr>
                <w:rFonts w:hAnsi="ＭＳ 明朝"/>
                <w:color w:val="000000" w:themeColor="text1"/>
                <w:sz w:val="21"/>
                <w:szCs w:val="21"/>
              </w:rPr>
            </w:pPr>
            <w:r w:rsidRPr="007F2B91">
              <w:rPr>
                <w:rFonts w:hAnsi="ＭＳ 明朝" w:hint="eastAsia"/>
                <w:color w:val="000000" w:themeColor="text1"/>
                <w:sz w:val="21"/>
                <w:szCs w:val="21"/>
              </w:rPr>
              <w:t>（１）</w:t>
            </w:r>
            <w:r w:rsidR="00F66F23"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防犯カメラの管理運用規</w:t>
            </w:r>
            <w:r w:rsidR="00ED278A" w:rsidRPr="007F2B91">
              <w:rPr>
                <w:rFonts w:hAnsi="ＭＳ 明朝" w:hint="eastAsia"/>
                <w:color w:val="000000" w:themeColor="text1"/>
                <w:sz w:val="21"/>
                <w:szCs w:val="21"/>
              </w:rPr>
              <w:t>程</w:t>
            </w:r>
            <w:r w:rsidRPr="007F2B91">
              <w:rPr>
                <w:rFonts w:hAnsi="ＭＳ 明朝" w:hint="eastAsia"/>
                <w:color w:val="000000" w:themeColor="text1"/>
                <w:sz w:val="21"/>
                <w:szCs w:val="21"/>
              </w:rPr>
              <w:t>を定めていること。</w:t>
            </w:r>
          </w:p>
          <w:p w14:paraId="751623DA" w14:textId="4D823BCE" w:rsidR="00A85D91" w:rsidRPr="007F2B91" w:rsidRDefault="005520A4" w:rsidP="00BC319A">
            <w:pPr>
              <w:ind w:left="420" w:hanging="420"/>
              <w:rPr>
                <w:rFonts w:hAnsi="ＭＳ 明朝"/>
                <w:color w:val="000000" w:themeColor="text1"/>
                <w:sz w:val="21"/>
                <w:szCs w:val="21"/>
              </w:rPr>
            </w:pPr>
            <w:r w:rsidRPr="007F2B91">
              <w:rPr>
                <w:rFonts w:hAnsi="ＭＳ 明朝" w:hint="eastAsia"/>
                <w:color w:val="000000" w:themeColor="text1"/>
                <w:sz w:val="21"/>
                <w:szCs w:val="21"/>
              </w:rPr>
              <w:t>（２）</w:t>
            </w:r>
            <w:r w:rsidR="00F66F23"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防犯カメラの管理責任者を選任すること。</w:t>
            </w:r>
          </w:p>
          <w:p w14:paraId="08AD7531" w14:textId="183D3F21" w:rsidR="00A85D91" w:rsidRPr="007F2B91" w:rsidRDefault="005520A4" w:rsidP="00F66F23">
            <w:pPr>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（３）</w:t>
            </w:r>
            <w:r w:rsidR="00F66F23"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定期的に点検すること等により、防犯カメラの適正な維持管理を行うこと。</w:t>
            </w:r>
          </w:p>
        </w:tc>
      </w:tr>
      <w:tr w:rsidR="00A85D91" w:rsidRPr="007F2B91" w14:paraId="42F9CC7E" w14:textId="77777777" w:rsidTr="005E1B5C">
        <w:trPr>
          <w:trHeight w:val="315"/>
        </w:trPr>
        <w:tc>
          <w:tcPr>
            <w:tcW w:w="1481" w:type="dxa"/>
            <w:tcBorders>
              <w:top w:val="single" w:sz="4" w:space="0" w:color="auto"/>
              <w:left w:val="single" w:sz="8" w:space="0" w:color="auto"/>
              <w:right w:val="single" w:sz="8" w:space="0" w:color="auto"/>
            </w:tcBorders>
          </w:tcPr>
          <w:p w14:paraId="5A4C909E" w14:textId="5897FAF4" w:rsidR="00A85D91" w:rsidRPr="007F2B91" w:rsidRDefault="005520A4" w:rsidP="00A85D91">
            <w:pPr>
              <w:rPr>
                <w:rFonts w:hAnsi="ＭＳ 明朝"/>
                <w:color w:val="000000" w:themeColor="text1"/>
                <w:sz w:val="21"/>
                <w:szCs w:val="21"/>
              </w:rPr>
            </w:pPr>
            <w:r w:rsidRPr="007F2B91">
              <w:rPr>
                <w:rFonts w:hAnsi="ＭＳ 明朝" w:hint="eastAsia"/>
                <w:color w:val="000000" w:themeColor="text1"/>
                <w:sz w:val="21"/>
                <w:szCs w:val="21"/>
              </w:rPr>
              <w:t>画像</w:t>
            </w:r>
            <w:r w:rsidR="00652FDB" w:rsidRPr="007F2B91">
              <w:rPr>
                <w:rFonts w:hAnsi="ＭＳ 明朝" w:hint="eastAsia"/>
                <w:color w:val="000000" w:themeColor="text1"/>
                <w:sz w:val="21"/>
                <w:szCs w:val="21"/>
              </w:rPr>
              <w:t>データ</w:t>
            </w:r>
            <w:r w:rsidRPr="007F2B91">
              <w:rPr>
                <w:rFonts w:hAnsi="ＭＳ 明朝" w:hint="eastAsia"/>
                <w:color w:val="000000" w:themeColor="text1"/>
                <w:sz w:val="21"/>
                <w:szCs w:val="21"/>
              </w:rPr>
              <w:t>の管理</w:t>
            </w:r>
            <w:r w:rsidR="00652FDB" w:rsidRPr="007F2B91">
              <w:rPr>
                <w:rFonts w:hAnsi="ＭＳ 明朝" w:hint="eastAsia"/>
                <w:color w:val="000000" w:themeColor="text1"/>
                <w:sz w:val="21"/>
                <w:szCs w:val="21"/>
              </w:rPr>
              <w:t>等</w:t>
            </w:r>
            <w:r w:rsidRPr="007F2B91">
              <w:rPr>
                <w:rFonts w:hAnsi="ＭＳ 明朝" w:hint="eastAsia"/>
                <w:color w:val="000000" w:themeColor="text1"/>
                <w:sz w:val="21"/>
                <w:szCs w:val="21"/>
              </w:rPr>
              <w:t>に関すること</w:t>
            </w:r>
          </w:p>
        </w:tc>
        <w:tc>
          <w:tcPr>
            <w:tcW w:w="7003" w:type="dxa"/>
            <w:tcBorders>
              <w:top w:val="single" w:sz="4" w:space="0" w:color="auto"/>
              <w:left w:val="single" w:sz="8" w:space="0" w:color="auto"/>
              <w:right w:val="single" w:sz="8" w:space="0" w:color="auto"/>
            </w:tcBorders>
          </w:tcPr>
          <w:p w14:paraId="727C5A4A" w14:textId="4D4D022C" w:rsidR="00A85D91" w:rsidRPr="007F2B91" w:rsidRDefault="005520A4" w:rsidP="00F66F23">
            <w:pPr>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（１）</w:t>
            </w:r>
            <w:r w:rsidR="00F66F23"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録画</w:t>
            </w:r>
            <w:r w:rsidR="00F66F23" w:rsidRPr="007F2B91">
              <w:rPr>
                <w:rFonts w:hAnsi="ＭＳ 明朝" w:hint="eastAsia"/>
                <w:color w:val="000000" w:themeColor="text1"/>
                <w:sz w:val="21"/>
                <w:szCs w:val="21"/>
              </w:rPr>
              <w:t>された</w:t>
            </w:r>
            <w:r w:rsidRPr="007F2B91">
              <w:rPr>
                <w:rFonts w:hAnsi="ＭＳ 明朝" w:hint="eastAsia"/>
                <w:color w:val="000000" w:themeColor="text1"/>
                <w:sz w:val="21"/>
                <w:szCs w:val="21"/>
              </w:rPr>
              <w:t>画像</w:t>
            </w:r>
            <w:r w:rsidR="001F5638" w:rsidRPr="007F2B91">
              <w:rPr>
                <w:rFonts w:hAnsi="ＭＳ 明朝" w:hint="eastAsia"/>
                <w:color w:val="000000" w:themeColor="text1"/>
                <w:sz w:val="21"/>
                <w:szCs w:val="21"/>
              </w:rPr>
              <w:t>データ</w:t>
            </w:r>
            <w:r w:rsidRPr="007F2B91">
              <w:rPr>
                <w:rFonts w:hAnsi="ＭＳ 明朝" w:hint="eastAsia"/>
                <w:color w:val="000000" w:themeColor="text1"/>
                <w:sz w:val="21"/>
                <w:szCs w:val="21"/>
              </w:rPr>
              <w:t>は加工せず、撮影時のまま記録し保管すること。</w:t>
            </w:r>
          </w:p>
          <w:p w14:paraId="5813F406" w14:textId="11F60571" w:rsidR="00A85D91" w:rsidRPr="007F2B91" w:rsidRDefault="005520A4" w:rsidP="00F66F23">
            <w:pPr>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（２）</w:t>
            </w:r>
            <w:r w:rsidR="00F66F23"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設置目的を達成するために必要な場合を除き、画像</w:t>
            </w:r>
            <w:r w:rsidR="001F5638" w:rsidRPr="007F2B91">
              <w:rPr>
                <w:rFonts w:hAnsi="ＭＳ 明朝" w:hint="eastAsia"/>
                <w:color w:val="000000" w:themeColor="text1"/>
                <w:sz w:val="21"/>
                <w:szCs w:val="21"/>
              </w:rPr>
              <w:t>データ</w:t>
            </w:r>
            <w:r w:rsidRPr="007F2B91">
              <w:rPr>
                <w:rFonts w:hAnsi="ＭＳ 明朝" w:hint="eastAsia"/>
                <w:color w:val="000000" w:themeColor="text1"/>
                <w:sz w:val="21"/>
                <w:szCs w:val="21"/>
              </w:rPr>
              <w:t>を複写し、又は複製しないこと。</w:t>
            </w:r>
          </w:p>
          <w:p w14:paraId="5407A89D" w14:textId="64B08153" w:rsidR="00A85D91" w:rsidRPr="007F2B91" w:rsidRDefault="005520A4" w:rsidP="00F66F23">
            <w:pPr>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（３）</w:t>
            </w:r>
            <w:r w:rsidR="00F66F23"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画像</w:t>
            </w:r>
            <w:r w:rsidR="001F5638" w:rsidRPr="007F2B91">
              <w:rPr>
                <w:rFonts w:hAnsi="ＭＳ 明朝" w:hint="eastAsia"/>
                <w:color w:val="000000" w:themeColor="text1"/>
                <w:sz w:val="21"/>
                <w:szCs w:val="21"/>
              </w:rPr>
              <w:t>データ</w:t>
            </w:r>
            <w:r w:rsidRPr="007F2B91">
              <w:rPr>
                <w:rFonts w:hAnsi="ＭＳ 明朝" w:hint="eastAsia"/>
                <w:color w:val="000000" w:themeColor="text1"/>
                <w:sz w:val="21"/>
                <w:szCs w:val="21"/>
              </w:rPr>
              <w:t>及び画像</w:t>
            </w:r>
            <w:r w:rsidR="001F5638" w:rsidRPr="007F2B91">
              <w:rPr>
                <w:rFonts w:hAnsi="ＭＳ 明朝" w:hint="eastAsia"/>
                <w:color w:val="000000" w:themeColor="text1"/>
                <w:sz w:val="21"/>
                <w:szCs w:val="21"/>
              </w:rPr>
              <w:t>データ</w:t>
            </w:r>
            <w:r w:rsidRPr="007F2B91">
              <w:rPr>
                <w:rFonts w:hAnsi="ＭＳ 明朝" w:hint="eastAsia"/>
                <w:color w:val="000000" w:themeColor="text1"/>
                <w:sz w:val="21"/>
                <w:szCs w:val="21"/>
              </w:rPr>
              <w:t>を記録した記録媒体について、漏えい、滅失、毀損、改ざんの防止その他の画像</w:t>
            </w:r>
            <w:r w:rsidR="001F5638" w:rsidRPr="007F2B91">
              <w:rPr>
                <w:rFonts w:hAnsi="ＭＳ 明朝" w:hint="eastAsia"/>
                <w:color w:val="000000" w:themeColor="text1"/>
                <w:sz w:val="21"/>
                <w:szCs w:val="21"/>
              </w:rPr>
              <w:t>データ</w:t>
            </w:r>
            <w:r w:rsidRPr="007F2B91">
              <w:rPr>
                <w:rFonts w:hAnsi="ＭＳ 明朝" w:hint="eastAsia"/>
                <w:color w:val="000000" w:themeColor="text1"/>
                <w:sz w:val="21"/>
                <w:szCs w:val="21"/>
              </w:rPr>
              <w:t>の適正な管理のために必要な措置を講ずること。</w:t>
            </w:r>
          </w:p>
          <w:p w14:paraId="3BCDDB65" w14:textId="1BF0052B" w:rsidR="00A85D91" w:rsidRPr="007F2B91" w:rsidRDefault="005520A4" w:rsidP="00F66F23">
            <w:pPr>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（４）</w:t>
            </w:r>
            <w:r w:rsidR="00F66F23"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画像データは、原則</w:t>
            </w:r>
            <w:r w:rsidR="00035A36" w:rsidRPr="007F2B91">
              <w:rPr>
                <w:rFonts w:hAnsi="ＭＳ 明朝" w:hint="eastAsia"/>
                <w:color w:val="000000" w:themeColor="text1"/>
                <w:sz w:val="21"/>
                <w:szCs w:val="21"/>
              </w:rPr>
              <w:t>７</w:t>
            </w:r>
            <w:r w:rsidRPr="007F2B91">
              <w:rPr>
                <w:rFonts w:hAnsi="ＭＳ 明朝" w:hint="eastAsia"/>
                <w:color w:val="000000" w:themeColor="text1"/>
                <w:sz w:val="21"/>
                <w:szCs w:val="21"/>
              </w:rPr>
              <w:t>日間以上保存し、かつ、電磁的記録媒体の記録上限を超えた場合、上書きを自動的に行うものとし、記録媒体を廃棄する場合は、破砕等を確実に行うこと。</w:t>
            </w:r>
          </w:p>
          <w:p w14:paraId="705CAAC4" w14:textId="310E0DE4" w:rsidR="00A85D91" w:rsidRPr="007F2B91" w:rsidRDefault="005520A4" w:rsidP="00F66F23">
            <w:pPr>
              <w:ind w:left="608" w:hangingChars="300" w:hanging="608"/>
              <w:rPr>
                <w:rFonts w:hAnsi="ＭＳ 明朝"/>
                <w:color w:val="000000" w:themeColor="text1"/>
                <w:sz w:val="21"/>
                <w:szCs w:val="21"/>
              </w:rPr>
            </w:pPr>
            <w:r w:rsidRPr="007F2B91">
              <w:rPr>
                <w:rFonts w:hAnsi="ＭＳ 明朝" w:hint="eastAsia"/>
                <w:color w:val="000000" w:themeColor="text1"/>
                <w:sz w:val="21"/>
                <w:szCs w:val="21"/>
              </w:rPr>
              <w:lastRenderedPageBreak/>
              <w:t>（５）</w:t>
            </w:r>
            <w:r w:rsidR="00F66F23"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次に掲げる場合を除き、画像データの利用又は提供をしないこと。</w:t>
            </w:r>
          </w:p>
          <w:p w14:paraId="12D92F2B" w14:textId="782EB96C" w:rsidR="00A85D91" w:rsidRPr="007F2B91" w:rsidRDefault="005520A4" w:rsidP="00BC319A">
            <w:pPr>
              <w:ind w:left="420" w:hanging="420"/>
              <w:rPr>
                <w:rFonts w:hAnsi="ＭＳ 明朝"/>
                <w:color w:val="000000" w:themeColor="text1"/>
                <w:sz w:val="21"/>
                <w:szCs w:val="21"/>
              </w:rPr>
            </w:pPr>
            <w:r w:rsidRPr="007F2B91">
              <w:rPr>
                <w:rFonts w:hAnsi="ＭＳ 明朝" w:hint="eastAsia"/>
                <w:color w:val="000000" w:themeColor="text1"/>
                <w:sz w:val="21"/>
                <w:szCs w:val="21"/>
              </w:rPr>
              <w:t xml:space="preserve">　</w:t>
            </w:r>
            <w:r w:rsidR="005E1B5C"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ア　法令に基づく場合</w:t>
            </w:r>
          </w:p>
          <w:p w14:paraId="33258DB5" w14:textId="348F7203" w:rsidR="00A85D91" w:rsidRPr="007F2B91" w:rsidRDefault="005520A4" w:rsidP="005E1B5C">
            <w:pPr>
              <w:ind w:left="810" w:hangingChars="400" w:hanging="810"/>
              <w:rPr>
                <w:rFonts w:hAnsi="ＭＳ 明朝"/>
                <w:color w:val="000000" w:themeColor="text1"/>
                <w:sz w:val="21"/>
                <w:szCs w:val="21"/>
              </w:rPr>
            </w:pPr>
            <w:r w:rsidRPr="007F2B91">
              <w:rPr>
                <w:rFonts w:hAnsi="ＭＳ 明朝" w:hint="eastAsia"/>
                <w:color w:val="000000" w:themeColor="text1"/>
                <w:sz w:val="21"/>
                <w:szCs w:val="21"/>
              </w:rPr>
              <w:t xml:space="preserve">　</w:t>
            </w:r>
            <w:r w:rsidR="005E1B5C"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イ　捜査機関から犯罪等の捜査のために情報提供を求められた場合</w:t>
            </w:r>
          </w:p>
          <w:p w14:paraId="09CDA4EF" w14:textId="175B9D4E" w:rsidR="00A85D91" w:rsidRPr="007F2B91" w:rsidRDefault="005520A4" w:rsidP="005E1B5C">
            <w:pPr>
              <w:ind w:left="810" w:hangingChars="400" w:hanging="810"/>
              <w:rPr>
                <w:rFonts w:hAnsi="ＭＳ 明朝"/>
                <w:color w:val="000000" w:themeColor="text1"/>
                <w:sz w:val="21"/>
                <w:szCs w:val="21"/>
              </w:rPr>
            </w:pPr>
            <w:r w:rsidRPr="007F2B91">
              <w:rPr>
                <w:rFonts w:hAnsi="ＭＳ 明朝" w:hint="eastAsia"/>
                <w:color w:val="000000" w:themeColor="text1"/>
                <w:sz w:val="21"/>
                <w:szCs w:val="21"/>
              </w:rPr>
              <w:t xml:space="preserve">　</w:t>
            </w:r>
            <w:r w:rsidR="005E1B5C"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ウ　個人の生命、身体又は財産を保護するため必要があると認められる場合</w:t>
            </w:r>
          </w:p>
          <w:p w14:paraId="4654EC4B" w14:textId="625E2797" w:rsidR="00123D6B" w:rsidRPr="007F2B91" w:rsidRDefault="005520A4" w:rsidP="001F5638">
            <w:pPr>
              <w:ind w:left="608" w:hangingChars="300" w:hanging="608"/>
              <w:rPr>
                <w:rFonts w:hAnsi="ＭＳ 明朝"/>
                <w:color w:val="000000" w:themeColor="text1"/>
                <w:sz w:val="21"/>
                <w:szCs w:val="21"/>
              </w:rPr>
            </w:pPr>
            <w:r w:rsidRPr="007F2B91">
              <w:rPr>
                <w:rFonts w:hAnsi="ＭＳ 明朝" w:hint="eastAsia"/>
                <w:color w:val="000000" w:themeColor="text1"/>
                <w:sz w:val="21"/>
                <w:szCs w:val="21"/>
              </w:rPr>
              <w:t>（６）</w:t>
            </w:r>
            <w:r w:rsidR="001F5638"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管理責任者は、防犯カメラの設置、管理、運用等に関する苦情を受けたときは、速やかに対応し適切に措置を講ずること。</w:t>
            </w:r>
          </w:p>
        </w:tc>
      </w:tr>
    </w:tbl>
    <w:p w14:paraId="0D796D5C" w14:textId="77777777" w:rsidR="00DC206B" w:rsidRPr="007F2B91" w:rsidRDefault="00DC206B" w:rsidP="005D13EC">
      <w:pPr>
        <w:tabs>
          <w:tab w:val="left" w:pos="2574"/>
        </w:tabs>
        <w:rPr>
          <w:color w:val="000000" w:themeColor="text1"/>
          <w:sz w:val="21"/>
          <w:szCs w:val="21"/>
        </w:rPr>
      </w:pPr>
    </w:p>
    <w:sectPr w:rsidR="00DC206B" w:rsidRPr="007F2B91" w:rsidSect="005520A4">
      <w:footerReference w:type="default" r:id="rId8"/>
      <w:pgSz w:w="11906" w:h="16838" w:code="9"/>
      <w:pgMar w:top="1701" w:right="1701" w:bottom="1701" w:left="1701" w:header="720" w:footer="720" w:gutter="0"/>
      <w:cols w:space="720"/>
      <w:noEndnote/>
      <w:docGrid w:type="linesAndChars" w:linePitch="33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5330" w14:textId="77777777" w:rsidR="00B46C23" w:rsidRDefault="00B46C23"/>
  </w:endnote>
  <w:endnote w:type="continuationSeparator" w:id="0">
    <w:p w14:paraId="75C473F4" w14:textId="77777777" w:rsidR="00B46C23" w:rsidRDefault="00B46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6CE1" w14:textId="4457FA46" w:rsidR="00911C95" w:rsidRDefault="00911C9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B231" w14:textId="77777777" w:rsidR="00B46C23" w:rsidRDefault="00B46C23"/>
  </w:footnote>
  <w:footnote w:type="continuationSeparator" w:id="0">
    <w:p w14:paraId="026DABB8" w14:textId="77777777" w:rsidR="00B46C23" w:rsidRDefault="00B46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77861"/>
    <w:multiLevelType w:val="hybridMultilevel"/>
    <w:tmpl w:val="634E24FA"/>
    <w:lvl w:ilvl="0" w:tplc="7F5A2B16">
      <w:start w:val="1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007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35"/>
  <w:displayHorizontalDrawingGridEvery w:val="0"/>
  <w:doNotShadeFormData/>
  <w:noPunctuationKerning/>
  <w:characterSpacingControl w:val="doNotCompress"/>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AB9"/>
    <w:rsid w:val="00013A92"/>
    <w:rsid w:val="0001638D"/>
    <w:rsid w:val="0001756B"/>
    <w:rsid w:val="00017785"/>
    <w:rsid w:val="000200E2"/>
    <w:rsid w:val="00024F28"/>
    <w:rsid w:val="00035A36"/>
    <w:rsid w:val="00050A78"/>
    <w:rsid w:val="0005385C"/>
    <w:rsid w:val="00060B8F"/>
    <w:rsid w:val="000631E5"/>
    <w:rsid w:val="00064528"/>
    <w:rsid w:val="00065994"/>
    <w:rsid w:val="00065C1C"/>
    <w:rsid w:val="000822E8"/>
    <w:rsid w:val="00084E99"/>
    <w:rsid w:val="0009033B"/>
    <w:rsid w:val="00092832"/>
    <w:rsid w:val="00092C20"/>
    <w:rsid w:val="000A7851"/>
    <w:rsid w:val="000B0A13"/>
    <w:rsid w:val="000B623B"/>
    <w:rsid w:val="000D48BD"/>
    <w:rsid w:val="000D49A6"/>
    <w:rsid w:val="000D4EA9"/>
    <w:rsid w:val="000E4015"/>
    <w:rsid w:val="000F53E2"/>
    <w:rsid w:val="000F63E2"/>
    <w:rsid w:val="00101FF3"/>
    <w:rsid w:val="00112903"/>
    <w:rsid w:val="0012103E"/>
    <w:rsid w:val="0012115A"/>
    <w:rsid w:val="00123D6B"/>
    <w:rsid w:val="0012776A"/>
    <w:rsid w:val="001309CD"/>
    <w:rsid w:val="00131B2A"/>
    <w:rsid w:val="00160935"/>
    <w:rsid w:val="001619E8"/>
    <w:rsid w:val="00175A0A"/>
    <w:rsid w:val="001830FA"/>
    <w:rsid w:val="00187033"/>
    <w:rsid w:val="00187DC1"/>
    <w:rsid w:val="00190462"/>
    <w:rsid w:val="001959B8"/>
    <w:rsid w:val="001A269E"/>
    <w:rsid w:val="001B54E6"/>
    <w:rsid w:val="001C36CA"/>
    <w:rsid w:val="001D3C38"/>
    <w:rsid w:val="001D5A72"/>
    <w:rsid w:val="001E08FA"/>
    <w:rsid w:val="001F22FA"/>
    <w:rsid w:val="001F5638"/>
    <w:rsid w:val="001F63E5"/>
    <w:rsid w:val="002018B5"/>
    <w:rsid w:val="0021324B"/>
    <w:rsid w:val="002165A3"/>
    <w:rsid w:val="00224C56"/>
    <w:rsid w:val="00227C8D"/>
    <w:rsid w:val="00241391"/>
    <w:rsid w:val="0025414A"/>
    <w:rsid w:val="00261A83"/>
    <w:rsid w:val="00261D77"/>
    <w:rsid w:val="00263EDD"/>
    <w:rsid w:val="0027596A"/>
    <w:rsid w:val="00294548"/>
    <w:rsid w:val="00294E6C"/>
    <w:rsid w:val="00295273"/>
    <w:rsid w:val="002A0C25"/>
    <w:rsid w:val="002A45C6"/>
    <w:rsid w:val="002B062E"/>
    <w:rsid w:val="002B0B78"/>
    <w:rsid w:val="002B1BA1"/>
    <w:rsid w:val="002B3000"/>
    <w:rsid w:val="002B6D7E"/>
    <w:rsid w:val="002C4037"/>
    <w:rsid w:val="002C502F"/>
    <w:rsid w:val="002D1411"/>
    <w:rsid w:val="002D3F32"/>
    <w:rsid w:val="002E1443"/>
    <w:rsid w:val="002F3B45"/>
    <w:rsid w:val="003058A1"/>
    <w:rsid w:val="003072AF"/>
    <w:rsid w:val="003133E6"/>
    <w:rsid w:val="00315048"/>
    <w:rsid w:val="00316604"/>
    <w:rsid w:val="003242C0"/>
    <w:rsid w:val="003244DF"/>
    <w:rsid w:val="00341635"/>
    <w:rsid w:val="00347DF7"/>
    <w:rsid w:val="00351BA5"/>
    <w:rsid w:val="00357EAB"/>
    <w:rsid w:val="003654A6"/>
    <w:rsid w:val="003701DE"/>
    <w:rsid w:val="00397FB9"/>
    <w:rsid w:val="003A7F31"/>
    <w:rsid w:val="003B25D7"/>
    <w:rsid w:val="003B2BD4"/>
    <w:rsid w:val="003B31FB"/>
    <w:rsid w:val="003B36AA"/>
    <w:rsid w:val="003C0294"/>
    <w:rsid w:val="003E1093"/>
    <w:rsid w:val="003E4CC1"/>
    <w:rsid w:val="003E5CAA"/>
    <w:rsid w:val="003E6AC8"/>
    <w:rsid w:val="003F6702"/>
    <w:rsid w:val="003F74B7"/>
    <w:rsid w:val="00400D6A"/>
    <w:rsid w:val="0040258D"/>
    <w:rsid w:val="004072AB"/>
    <w:rsid w:val="004129FC"/>
    <w:rsid w:val="00412F99"/>
    <w:rsid w:val="00416398"/>
    <w:rsid w:val="004259F0"/>
    <w:rsid w:val="00425F35"/>
    <w:rsid w:val="004316B4"/>
    <w:rsid w:val="00443B80"/>
    <w:rsid w:val="00444BCA"/>
    <w:rsid w:val="00450897"/>
    <w:rsid w:val="00452F3E"/>
    <w:rsid w:val="00453585"/>
    <w:rsid w:val="00457113"/>
    <w:rsid w:val="00462F50"/>
    <w:rsid w:val="00465D59"/>
    <w:rsid w:val="004729F8"/>
    <w:rsid w:val="00487949"/>
    <w:rsid w:val="00496D58"/>
    <w:rsid w:val="004A00F0"/>
    <w:rsid w:val="004A18CA"/>
    <w:rsid w:val="004A19D7"/>
    <w:rsid w:val="004A7655"/>
    <w:rsid w:val="004B69BC"/>
    <w:rsid w:val="004D0E3A"/>
    <w:rsid w:val="004D700E"/>
    <w:rsid w:val="004F0484"/>
    <w:rsid w:val="005069F4"/>
    <w:rsid w:val="00520536"/>
    <w:rsid w:val="00524B8C"/>
    <w:rsid w:val="0052514E"/>
    <w:rsid w:val="0052531A"/>
    <w:rsid w:val="00526E1A"/>
    <w:rsid w:val="00530E2F"/>
    <w:rsid w:val="005450D2"/>
    <w:rsid w:val="0055111D"/>
    <w:rsid w:val="005520A4"/>
    <w:rsid w:val="00552FE0"/>
    <w:rsid w:val="005537D7"/>
    <w:rsid w:val="00556863"/>
    <w:rsid w:val="005575B2"/>
    <w:rsid w:val="00570C63"/>
    <w:rsid w:val="0057190F"/>
    <w:rsid w:val="0057225B"/>
    <w:rsid w:val="00573ABA"/>
    <w:rsid w:val="005906E4"/>
    <w:rsid w:val="005937CA"/>
    <w:rsid w:val="005A0B50"/>
    <w:rsid w:val="005A6EF5"/>
    <w:rsid w:val="005B33BE"/>
    <w:rsid w:val="005B3D7D"/>
    <w:rsid w:val="005B7345"/>
    <w:rsid w:val="005C11A8"/>
    <w:rsid w:val="005D13EC"/>
    <w:rsid w:val="005D59F9"/>
    <w:rsid w:val="005E1B5C"/>
    <w:rsid w:val="005E40B5"/>
    <w:rsid w:val="005E415C"/>
    <w:rsid w:val="0060445F"/>
    <w:rsid w:val="006205C0"/>
    <w:rsid w:val="00621C2A"/>
    <w:rsid w:val="006226AF"/>
    <w:rsid w:val="00625CD2"/>
    <w:rsid w:val="0062776F"/>
    <w:rsid w:val="00631961"/>
    <w:rsid w:val="00646AA0"/>
    <w:rsid w:val="00652FDB"/>
    <w:rsid w:val="00663B8C"/>
    <w:rsid w:val="006665AF"/>
    <w:rsid w:val="00666CCA"/>
    <w:rsid w:val="0066787A"/>
    <w:rsid w:val="006774B2"/>
    <w:rsid w:val="00685CC1"/>
    <w:rsid w:val="00695645"/>
    <w:rsid w:val="00695811"/>
    <w:rsid w:val="006A01E5"/>
    <w:rsid w:val="006A574C"/>
    <w:rsid w:val="006B1403"/>
    <w:rsid w:val="006B36AD"/>
    <w:rsid w:val="006C5589"/>
    <w:rsid w:val="006C5B28"/>
    <w:rsid w:val="006C5F7C"/>
    <w:rsid w:val="006C6DD1"/>
    <w:rsid w:val="007008BE"/>
    <w:rsid w:val="00701077"/>
    <w:rsid w:val="00704216"/>
    <w:rsid w:val="00707D80"/>
    <w:rsid w:val="007111EF"/>
    <w:rsid w:val="007224BF"/>
    <w:rsid w:val="0072408B"/>
    <w:rsid w:val="00726529"/>
    <w:rsid w:val="00726603"/>
    <w:rsid w:val="0073013C"/>
    <w:rsid w:val="007374B7"/>
    <w:rsid w:val="00745ED8"/>
    <w:rsid w:val="00756524"/>
    <w:rsid w:val="00762DE7"/>
    <w:rsid w:val="007A08BF"/>
    <w:rsid w:val="007A3106"/>
    <w:rsid w:val="007A44F0"/>
    <w:rsid w:val="007A7877"/>
    <w:rsid w:val="007B5F0F"/>
    <w:rsid w:val="007C0B03"/>
    <w:rsid w:val="007C13A8"/>
    <w:rsid w:val="007E2C6B"/>
    <w:rsid w:val="007E2E6E"/>
    <w:rsid w:val="007E5384"/>
    <w:rsid w:val="007E762C"/>
    <w:rsid w:val="007F1274"/>
    <w:rsid w:val="007F2B91"/>
    <w:rsid w:val="007F4119"/>
    <w:rsid w:val="007F58FC"/>
    <w:rsid w:val="007F66EF"/>
    <w:rsid w:val="00804000"/>
    <w:rsid w:val="00807CE8"/>
    <w:rsid w:val="00814E60"/>
    <w:rsid w:val="0082363B"/>
    <w:rsid w:val="008300B4"/>
    <w:rsid w:val="008300DA"/>
    <w:rsid w:val="008374D7"/>
    <w:rsid w:val="008408C9"/>
    <w:rsid w:val="00851270"/>
    <w:rsid w:val="00851E30"/>
    <w:rsid w:val="00854BBF"/>
    <w:rsid w:val="0085583E"/>
    <w:rsid w:val="00862431"/>
    <w:rsid w:val="00864F9C"/>
    <w:rsid w:val="00866CC7"/>
    <w:rsid w:val="008709F5"/>
    <w:rsid w:val="00884984"/>
    <w:rsid w:val="008855CD"/>
    <w:rsid w:val="00890FCD"/>
    <w:rsid w:val="00891022"/>
    <w:rsid w:val="00893165"/>
    <w:rsid w:val="008B5E50"/>
    <w:rsid w:val="008B6CD2"/>
    <w:rsid w:val="008C0C61"/>
    <w:rsid w:val="008C618E"/>
    <w:rsid w:val="00911C95"/>
    <w:rsid w:val="00917E8D"/>
    <w:rsid w:val="00921379"/>
    <w:rsid w:val="009271CA"/>
    <w:rsid w:val="00941ACB"/>
    <w:rsid w:val="00952AFD"/>
    <w:rsid w:val="00957648"/>
    <w:rsid w:val="009579DC"/>
    <w:rsid w:val="009650C2"/>
    <w:rsid w:val="009708B9"/>
    <w:rsid w:val="00972AF5"/>
    <w:rsid w:val="009827F9"/>
    <w:rsid w:val="009839B2"/>
    <w:rsid w:val="00984CDA"/>
    <w:rsid w:val="009866C1"/>
    <w:rsid w:val="00987E16"/>
    <w:rsid w:val="009B2396"/>
    <w:rsid w:val="009B3AF6"/>
    <w:rsid w:val="009B50C1"/>
    <w:rsid w:val="009C02B6"/>
    <w:rsid w:val="009C5F8F"/>
    <w:rsid w:val="009C6606"/>
    <w:rsid w:val="009D7DB4"/>
    <w:rsid w:val="009E2B01"/>
    <w:rsid w:val="009E64BB"/>
    <w:rsid w:val="009F4496"/>
    <w:rsid w:val="009F68FD"/>
    <w:rsid w:val="00A00E15"/>
    <w:rsid w:val="00A074B5"/>
    <w:rsid w:val="00A169B1"/>
    <w:rsid w:val="00A17814"/>
    <w:rsid w:val="00A2112F"/>
    <w:rsid w:val="00A212AD"/>
    <w:rsid w:val="00A21A7D"/>
    <w:rsid w:val="00A35715"/>
    <w:rsid w:val="00A475A1"/>
    <w:rsid w:val="00A5526D"/>
    <w:rsid w:val="00A56562"/>
    <w:rsid w:val="00A623FD"/>
    <w:rsid w:val="00A64D67"/>
    <w:rsid w:val="00A64E23"/>
    <w:rsid w:val="00A76C6C"/>
    <w:rsid w:val="00A85D91"/>
    <w:rsid w:val="00A8779F"/>
    <w:rsid w:val="00A9266A"/>
    <w:rsid w:val="00A9379D"/>
    <w:rsid w:val="00AB01C2"/>
    <w:rsid w:val="00AB192E"/>
    <w:rsid w:val="00AB7A2E"/>
    <w:rsid w:val="00AC41DF"/>
    <w:rsid w:val="00AD60F3"/>
    <w:rsid w:val="00AE6AB9"/>
    <w:rsid w:val="00AF10FE"/>
    <w:rsid w:val="00AF67B1"/>
    <w:rsid w:val="00B21428"/>
    <w:rsid w:val="00B25B6E"/>
    <w:rsid w:val="00B30AF9"/>
    <w:rsid w:val="00B30C96"/>
    <w:rsid w:val="00B3409D"/>
    <w:rsid w:val="00B4335A"/>
    <w:rsid w:val="00B46C23"/>
    <w:rsid w:val="00B47BAC"/>
    <w:rsid w:val="00B514B9"/>
    <w:rsid w:val="00B51AD3"/>
    <w:rsid w:val="00B51DDC"/>
    <w:rsid w:val="00B81D96"/>
    <w:rsid w:val="00B940D4"/>
    <w:rsid w:val="00BA2ABB"/>
    <w:rsid w:val="00BA52D3"/>
    <w:rsid w:val="00BB1319"/>
    <w:rsid w:val="00BC2E7D"/>
    <w:rsid w:val="00BC319A"/>
    <w:rsid w:val="00BC3955"/>
    <w:rsid w:val="00BE5115"/>
    <w:rsid w:val="00BF27E1"/>
    <w:rsid w:val="00BF6854"/>
    <w:rsid w:val="00BF7650"/>
    <w:rsid w:val="00C0183F"/>
    <w:rsid w:val="00C2565C"/>
    <w:rsid w:val="00C33AD9"/>
    <w:rsid w:val="00C46339"/>
    <w:rsid w:val="00C5572D"/>
    <w:rsid w:val="00C62E05"/>
    <w:rsid w:val="00C76008"/>
    <w:rsid w:val="00C92B84"/>
    <w:rsid w:val="00C9449F"/>
    <w:rsid w:val="00CA6DB3"/>
    <w:rsid w:val="00CC1A6F"/>
    <w:rsid w:val="00CC1CB3"/>
    <w:rsid w:val="00CC65E1"/>
    <w:rsid w:val="00CE0D28"/>
    <w:rsid w:val="00CE5D38"/>
    <w:rsid w:val="00CF4491"/>
    <w:rsid w:val="00D045AE"/>
    <w:rsid w:val="00D117FC"/>
    <w:rsid w:val="00D13E53"/>
    <w:rsid w:val="00D141C8"/>
    <w:rsid w:val="00D2334E"/>
    <w:rsid w:val="00D3576D"/>
    <w:rsid w:val="00D36AC2"/>
    <w:rsid w:val="00D3776F"/>
    <w:rsid w:val="00D47D01"/>
    <w:rsid w:val="00D5427B"/>
    <w:rsid w:val="00D66012"/>
    <w:rsid w:val="00D6762A"/>
    <w:rsid w:val="00D7036C"/>
    <w:rsid w:val="00D90053"/>
    <w:rsid w:val="00D9027F"/>
    <w:rsid w:val="00D9448E"/>
    <w:rsid w:val="00D94DD8"/>
    <w:rsid w:val="00D96959"/>
    <w:rsid w:val="00DA1CE6"/>
    <w:rsid w:val="00DA2E15"/>
    <w:rsid w:val="00DB1859"/>
    <w:rsid w:val="00DC09FB"/>
    <w:rsid w:val="00DC206B"/>
    <w:rsid w:val="00DC5628"/>
    <w:rsid w:val="00DC571F"/>
    <w:rsid w:val="00DD08B2"/>
    <w:rsid w:val="00DD170C"/>
    <w:rsid w:val="00DE589F"/>
    <w:rsid w:val="00DF283D"/>
    <w:rsid w:val="00E035D3"/>
    <w:rsid w:val="00E03897"/>
    <w:rsid w:val="00E11343"/>
    <w:rsid w:val="00E13806"/>
    <w:rsid w:val="00E13C9C"/>
    <w:rsid w:val="00E166B7"/>
    <w:rsid w:val="00E21060"/>
    <w:rsid w:val="00E220DC"/>
    <w:rsid w:val="00E251DA"/>
    <w:rsid w:val="00E3097B"/>
    <w:rsid w:val="00E43D0E"/>
    <w:rsid w:val="00E46AE1"/>
    <w:rsid w:val="00E54878"/>
    <w:rsid w:val="00E632C1"/>
    <w:rsid w:val="00E67EF8"/>
    <w:rsid w:val="00E7289A"/>
    <w:rsid w:val="00E7494D"/>
    <w:rsid w:val="00E7659F"/>
    <w:rsid w:val="00E81696"/>
    <w:rsid w:val="00E8558C"/>
    <w:rsid w:val="00E86FE7"/>
    <w:rsid w:val="00E93DB4"/>
    <w:rsid w:val="00EA23C5"/>
    <w:rsid w:val="00EA2400"/>
    <w:rsid w:val="00EA3109"/>
    <w:rsid w:val="00EA33DC"/>
    <w:rsid w:val="00EB2453"/>
    <w:rsid w:val="00EC1F96"/>
    <w:rsid w:val="00EC25DE"/>
    <w:rsid w:val="00ED1362"/>
    <w:rsid w:val="00ED1E02"/>
    <w:rsid w:val="00ED278A"/>
    <w:rsid w:val="00ED64D5"/>
    <w:rsid w:val="00EE1C60"/>
    <w:rsid w:val="00EE7365"/>
    <w:rsid w:val="00EF3813"/>
    <w:rsid w:val="00EF7566"/>
    <w:rsid w:val="00F1051C"/>
    <w:rsid w:val="00F14BE3"/>
    <w:rsid w:val="00F16BCE"/>
    <w:rsid w:val="00F204FF"/>
    <w:rsid w:val="00F20A3A"/>
    <w:rsid w:val="00F24831"/>
    <w:rsid w:val="00F3651B"/>
    <w:rsid w:val="00F42042"/>
    <w:rsid w:val="00F56AF9"/>
    <w:rsid w:val="00F60F55"/>
    <w:rsid w:val="00F6230C"/>
    <w:rsid w:val="00F6281D"/>
    <w:rsid w:val="00F62829"/>
    <w:rsid w:val="00F66F23"/>
    <w:rsid w:val="00F66F4C"/>
    <w:rsid w:val="00F67384"/>
    <w:rsid w:val="00F74056"/>
    <w:rsid w:val="00F77636"/>
    <w:rsid w:val="00F801B4"/>
    <w:rsid w:val="00F8479F"/>
    <w:rsid w:val="00F91B8E"/>
    <w:rsid w:val="00F962B6"/>
    <w:rsid w:val="00F96C55"/>
    <w:rsid w:val="00FA51B2"/>
    <w:rsid w:val="00FA71E2"/>
    <w:rsid w:val="00FB0B59"/>
    <w:rsid w:val="00FB3E69"/>
    <w:rsid w:val="00FC3C5E"/>
    <w:rsid w:val="00FC66DC"/>
    <w:rsid w:val="00FD5D3E"/>
    <w:rsid w:val="00FD76E5"/>
    <w:rsid w:val="00FE608B"/>
    <w:rsid w:val="00FF3851"/>
    <w:rsid w:val="00FF3898"/>
    <w:rsid w:val="00FF4DEF"/>
    <w:rsid w:val="00FF5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46F5989A"/>
  <w15:chartTrackingRefBased/>
  <w15:docId w15:val="{2CAC2B13-F068-40EF-A29C-68F50CDC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756B"/>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47BAC"/>
    <w:pPr>
      <w:widowControl w:val="0"/>
      <w:wordWrap w:val="0"/>
      <w:autoSpaceDE w:val="0"/>
      <w:autoSpaceDN w:val="0"/>
      <w:adjustRightInd w:val="0"/>
      <w:spacing w:line="340" w:lineRule="exact"/>
      <w:jc w:val="both"/>
    </w:pPr>
    <w:rPr>
      <w:rFonts w:ascii="ＭＳ 明朝" w:cs="ＭＳ 明朝"/>
      <w:spacing w:val="5"/>
      <w:sz w:val="22"/>
      <w:szCs w:val="22"/>
    </w:rPr>
  </w:style>
  <w:style w:type="paragraph" w:styleId="a4">
    <w:name w:val="Balloon Text"/>
    <w:basedOn w:val="a"/>
    <w:link w:val="a5"/>
    <w:rsid w:val="00F3651B"/>
    <w:rPr>
      <w:rFonts w:asciiTheme="majorHAnsi" w:eastAsiaTheme="majorEastAsia" w:hAnsiTheme="majorHAnsi" w:cstheme="majorBidi"/>
      <w:sz w:val="18"/>
      <w:szCs w:val="18"/>
    </w:rPr>
  </w:style>
  <w:style w:type="character" w:customStyle="1" w:styleId="a5">
    <w:name w:val="吹き出し (文字)"/>
    <w:basedOn w:val="a0"/>
    <w:link w:val="a4"/>
    <w:rsid w:val="00F3651B"/>
    <w:rPr>
      <w:rFonts w:asciiTheme="majorHAnsi" w:eastAsiaTheme="majorEastAsia" w:hAnsiTheme="majorHAnsi" w:cstheme="majorBidi"/>
      <w:kern w:val="2"/>
      <w:sz w:val="18"/>
      <w:szCs w:val="18"/>
    </w:rPr>
  </w:style>
  <w:style w:type="paragraph" w:styleId="a6">
    <w:name w:val="header"/>
    <w:basedOn w:val="a"/>
    <w:link w:val="a7"/>
    <w:uiPriority w:val="99"/>
    <w:rsid w:val="00854BBF"/>
    <w:pPr>
      <w:tabs>
        <w:tab w:val="center" w:pos="4252"/>
        <w:tab w:val="right" w:pos="8504"/>
      </w:tabs>
      <w:snapToGrid w:val="0"/>
    </w:pPr>
  </w:style>
  <w:style w:type="character" w:customStyle="1" w:styleId="a7">
    <w:name w:val="ヘッダー (文字)"/>
    <w:basedOn w:val="a0"/>
    <w:link w:val="a6"/>
    <w:uiPriority w:val="99"/>
    <w:rsid w:val="00854BBF"/>
    <w:rPr>
      <w:rFonts w:ascii="ＭＳ 明朝"/>
      <w:kern w:val="2"/>
      <w:sz w:val="22"/>
      <w:szCs w:val="24"/>
    </w:rPr>
  </w:style>
  <w:style w:type="paragraph" w:styleId="a8">
    <w:name w:val="footer"/>
    <w:basedOn w:val="a"/>
    <w:link w:val="a9"/>
    <w:uiPriority w:val="99"/>
    <w:rsid w:val="00854BBF"/>
    <w:pPr>
      <w:tabs>
        <w:tab w:val="center" w:pos="4252"/>
        <w:tab w:val="right" w:pos="8504"/>
      </w:tabs>
      <w:snapToGrid w:val="0"/>
    </w:pPr>
  </w:style>
  <w:style w:type="character" w:customStyle="1" w:styleId="a9">
    <w:name w:val="フッター (文字)"/>
    <w:basedOn w:val="a0"/>
    <w:link w:val="a8"/>
    <w:uiPriority w:val="99"/>
    <w:rsid w:val="00854BBF"/>
    <w:rPr>
      <w:rFonts w:ascii="ＭＳ 明朝"/>
      <w:kern w:val="2"/>
      <w:sz w:val="22"/>
      <w:szCs w:val="24"/>
    </w:rPr>
  </w:style>
  <w:style w:type="table" w:styleId="aa">
    <w:name w:val="Table Grid"/>
    <w:basedOn w:val="a1"/>
    <w:uiPriority w:val="39"/>
    <w:rsid w:val="00425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7F1274"/>
    <w:pPr>
      <w:jc w:val="center"/>
    </w:pPr>
    <w:rPr>
      <w:rFonts w:hAnsi="ＭＳ 明朝"/>
    </w:rPr>
  </w:style>
  <w:style w:type="character" w:customStyle="1" w:styleId="ac">
    <w:name w:val="記 (文字)"/>
    <w:basedOn w:val="a0"/>
    <w:link w:val="ab"/>
    <w:uiPriority w:val="99"/>
    <w:rsid w:val="007F1274"/>
    <w:rPr>
      <w:rFonts w:ascii="ＭＳ 明朝" w:hAnsi="ＭＳ 明朝"/>
      <w:kern w:val="2"/>
      <w:sz w:val="22"/>
      <w:szCs w:val="24"/>
    </w:rPr>
  </w:style>
  <w:style w:type="paragraph" w:styleId="ad">
    <w:name w:val="Closing"/>
    <w:basedOn w:val="a"/>
    <w:link w:val="ae"/>
    <w:uiPriority w:val="99"/>
    <w:rsid w:val="007F1274"/>
    <w:pPr>
      <w:jc w:val="right"/>
    </w:pPr>
    <w:rPr>
      <w:rFonts w:hAnsi="ＭＳ 明朝"/>
    </w:rPr>
  </w:style>
  <w:style w:type="character" w:customStyle="1" w:styleId="ae">
    <w:name w:val="結語 (文字)"/>
    <w:basedOn w:val="a0"/>
    <w:link w:val="ad"/>
    <w:uiPriority w:val="99"/>
    <w:rsid w:val="007F1274"/>
    <w:rPr>
      <w:rFonts w:ascii="ＭＳ 明朝" w:hAnsi="ＭＳ 明朝"/>
      <w:kern w:val="2"/>
      <w:sz w:val="22"/>
      <w:szCs w:val="24"/>
    </w:rPr>
  </w:style>
  <w:style w:type="paragraph" w:styleId="af">
    <w:name w:val="List Paragraph"/>
    <w:basedOn w:val="a"/>
    <w:uiPriority w:val="34"/>
    <w:qFormat/>
    <w:rsid w:val="00C9449F"/>
    <w:pPr>
      <w:ind w:leftChars="400" w:left="840"/>
    </w:pPr>
  </w:style>
  <w:style w:type="paragraph" w:styleId="af0">
    <w:name w:val="Date"/>
    <w:basedOn w:val="a"/>
    <w:next w:val="a"/>
    <w:link w:val="af1"/>
    <w:rsid w:val="005520A4"/>
  </w:style>
  <w:style w:type="character" w:customStyle="1" w:styleId="af1">
    <w:name w:val="日付 (文字)"/>
    <w:basedOn w:val="a0"/>
    <w:link w:val="af0"/>
    <w:rsid w:val="005520A4"/>
    <w:rPr>
      <w:rFonts w:ascii="ＭＳ 明朝"/>
      <w:kern w:val="2"/>
      <w:sz w:val="22"/>
      <w:szCs w:val="24"/>
    </w:rPr>
  </w:style>
  <w:style w:type="character" w:styleId="af2">
    <w:name w:val="annotation reference"/>
    <w:basedOn w:val="a0"/>
    <w:rsid w:val="00487949"/>
    <w:rPr>
      <w:sz w:val="18"/>
      <w:szCs w:val="18"/>
    </w:rPr>
  </w:style>
  <w:style w:type="paragraph" w:styleId="af3">
    <w:name w:val="annotation text"/>
    <w:basedOn w:val="a"/>
    <w:link w:val="af4"/>
    <w:rsid w:val="00487949"/>
    <w:pPr>
      <w:jc w:val="left"/>
    </w:pPr>
  </w:style>
  <w:style w:type="character" w:customStyle="1" w:styleId="af4">
    <w:name w:val="コメント文字列 (文字)"/>
    <w:basedOn w:val="a0"/>
    <w:link w:val="af3"/>
    <w:rsid w:val="00487949"/>
    <w:rPr>
      <w:rFonts w:ascii="ＭＳ 明朝"/>
      <w:kern w:val="2"/>
      <w:sz w:val="22"/>
      <w:szCs w:val="24"/>
    </w:rPr>
  </w:style>
  <w:style w:type="paragraph" w:styleId="af5">
    <w:name w:val="annotation subject"/>
    <w:basedOn w:val="af3"/>
    <w:next w:val="af3"/>
    <w:link w:val="af6"/>
    <w:semiHidden/>
    <w:unhideWhenUsed/>
    <w:rsid w:val="00487949"/>
    <w:rPr>
      <w:b/>
      <w:bCs/>
    </w:rPr>
  </w:style>
  <w:style w:type="character" w:customStyle="1" w:styleId="af6">
    <w:name w:val="コメント内容 (文字)"/>
    <w:basedOn w:val="af4"/>
    <w:link w:val="af5"/>
    <w:semiHidden/>
    <w:rsid w:val="00487949"/>
    <w:rPr>
      <w:rFonts w:ascii="ＭＳ 明朝"/>
      <w:b/>
      <w:bCs/>
      <w:kern w:val="2"/>
      <w:sz w:val="22"/>
      <w:szCs w:val="24"/>
    </w:rPr>
  </w:style>
  <w:style w:type="paragraph" w:customStyle="1" w:styleId="Default">
    <w:name w:val="Default"/>
    <w:rsid w:val="00A9379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2F287-772A-43C1-9355-3BAAB69D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5</Pages>
  <Words>4050</Words>
  <Characters>206</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○○事業費補助金交付要項（準則）</vt:lpstr>
      <vt:lpstr>　　　○○事業費補助金交付要項（準則）</vt:lpstr>
    </vt:vector>
  </TitlesOfParts>
  <Company>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○○事業費補助金交付要項（準則）</dc:title>
  <dc:subject/>
  <dc:creator>岩瀬 亮</dc:creator>
  <cp:keywords/>
  <dc:description/>
  <cp:lastModifiedBy>土井 高利</cp:lastModifiedBy>
  <cp:revision>20</cp:revision>
  <cp:lastPrinted>2025-05-01T08:47:00Z</cp:lastPrinted>
  <dcterms:created xsi:type="dcterms:W3CDTF">2025-04-22T11:15:00Z</dcterms:created>
  <dcterms:modified xsi:type="dcterms:W3CDTF">2025-06-22T07:21:00Z</dcterms:modified>
</cp:coreProperties>
</file>